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E7" w:rsidRPr="0092211B" w:rsidRDefault="002828FF" w:rsidP="00BF0079">
      <w:pPr>
        <w:pStyle w:val="berschrift1"/>
        <w:spacing w:after="240" w:line="360" w:lineRule="exact"/>
        <w:jc w:val="both"/>
        <w:rPr>
          <w:rFonts w:cs="Arial"/>
          <w:sz w:val="36"/>
          <w:szCs w:val="36"/>
        </w:rPr>
      </w:pPr>
      <w:sdt>
        <w:sdtPr>
          <w:rPr>
            <w:rFonts w:cs="Arial"/>
            <w:sz w:val="36"/>
            <w:szCs w:val="36"/>
          </w:rPr>
          <w:id w:val="1791493"/>
          <w:placeholder>
            <w:docPart w:val="6AFDD7C71789479E8CAC0C83CC583503"/>
          </w:placeholder>
        </w:sdtPr>
        <w:sdtContent>
          <w:r w:rsidR="0045196A">
            <w:rPr>
              <w:rFonts w:cs="Arial"/>
              <w:sz w:val="36"/>
              <w:szCs w:val="36"/>
            </w:rPr>
            <w:t>(</w:t>
          </w:r>
          <w:r w:rsidR="00FC13B9" w:rsidRPr="0092211B">
            <w:rPr>
              <w:rFonts w:cs="Arial"/>
              <w:sz w:val="36"/>
              <w:szCs w:val="36"/>
            </w:rPr>
            <w:t>Titel</w:t>
          </w:r>
          <w:r w:rsidR="00F11BF5">
            <w:rPr>
              <w:rFonts w:cs="Arial"/>
              <w:sz w:val="36"/>
              <w:szCs w:val="36"/>
            </w:rPr>
            <w:t>, Arial 18 Punkt halbfett</w:t>
          </w:r>
          <w:r w:rsidR="0045196A">
            <w:rPr>
              <w:rFonts w:cs="Arial"/>
              <w:sz w:val="36"/>
              <w:szCs w:val="36"/>
            </w:rPr>
            <w:t>)</w:t>
          </w:r>
        </w:sdtContent>
      </w:sdt>
    </w:p>
    <w:p w:rsidR="00BF0079" w:rsidRPr="0092211B" w:rsidRDefault="002828FF" w:rsidP="00BF0079">
      <w:pPr>
        <w:spacing w:after="360"/>
        <w:rPr>
          <w:sz w:val="32"/>
          <w:szCs w:val="32"/>
        </w:rPr>
      </w:pPr>
      <w:sdt>
        <w:sdtPr>
          <w:rPr>
            <w:sz w:val="32"/>
            <w:szCs w:val="32"/>
          </w:rPr>
          <w:id w:val="1791494"/>
          <w:placeholder>
            <w:docPart w:val="6AFDD7C71789479E8CAC0C83CC583503"/>
          </w:placeholder>
        </w:sdtPr>
        <w:sdtContent>
          <w:r w:rsidR="0045196A">
            <w:rPr>
              <w:sz w:val="32"/>
              <w:szCs w:val="32"/>
            </w:rPr>
            <w:t>(</w:t>
          </w:r>
          <w:r w:rsidR="00BF0079" w:rsidRPr="0092211B">
            <w:rPr>
              <w:b/>
              <w:sz w:val="32"/>
              <w:szCs w:val="32"/>
            </w:rPr>
            <w:t>Untertitel</w:t>
          </w:r>
          <w:r w:rsidR="00F11BF5" w:rsidRPr="00F11BF5">
            <w:rPr>
              <w:b/>
              <w:sz w:val="32"/>
              <w:szCs w:val="32"/>
            </w:rPr>
            <w:t>, Arial 16 Punkt halbfett</w:t>
          </w:r>
          <w:r w:rsidR="0045196A" w:rsidRPr="00F11BF5">
            <w:rPr>
              <w:b/>
              <w:sz w:val="32"/>
              <w:szCs w:val="32"/>
            </w:rPr>
            <w:t>)</w:t>
          </w:r>
        </w:sdtContent>
      </w:sdt>
    </w:p>
    <w:p w:rsidR="00AD22E7" w:rsidRPr="0092211B" w:rsidRDefault="0079740B" w:rsidP="00AD22E7">
      <w:pPr>
        <w:spacing w:after="360" w:line="360" w:lineRule="exact"/>
        <w:jc w:val="both"/>
        <w:rPr>
          <w:rFonts w:cs="Arial"/>
          <w:bCs/>
          <w:sz w:val="28"/>
          <w:szCs w:val="28"/>
        </w:rPr>
      </w:pPr>
      <w:r w:rsidRPr="0092211B">
        <w:rPr>
          <w:rFonts w:cs="Arial"/>
          <w:b/>
          <w:bCs/>
          <w:sz w:val="28"/>
          <w:szCs w:val="28"/>
        </w:rPr>
        <w:t xml:space="preserve">Zusammenfassung der </w:t>
      </w:r>
      <w:sdt>
        <w:sdtPr>
          <w:rPr>
            <w:rFonts w:cs="Arial"/>
            <w:b/>
            <w:bCs/>
            <w:sz w:val="28"/>
            <w:szCs w:val="28"/>
          </w:rPr>
          <w:id w:val="1791495"/>
          <w:placeholder>
            <w:docPart w:val="6AFDD7C71789479E8CAC0C83CC583503"/>
          </w:placeholder>
        </w:sdtPr>
        <w:sdtEndPr>
          <w:rPr>
            <w:b w:val="0"/>
          </w:rPr>
        </w:sdtEndPr>
        <w:sdtContent>
          <w:r w:rsidRPr="0092211B">
            <w:rPr>
              <w:rFonts w:cs="Arial"/>
              <w:b/>
              <w:bCs/>
              <w:sz w:val="28"/>
              <w:szCs w:val="28"/>
            </w:rPr>
            <w:t>(</w:t>
          </w:r>
          <w:r w:rsidR="00FC13B9" w:rsidRPr="0092211B">
            <w:rPr>
              <w:rFonts w:cs="Arial"/>
              <w:b/>
              <w:bCs/>
              <w:sz w:val="28"/>
              <w:szCs w:val="28"/>
            </w:rPr>
            <w:t>Art der Arbeit</w:t>
          </w:r>
          <w:r w:rsidRPr="0092211B">
            <w:rPr>
              <w:rFonts w:cs="Arial"/>
              <w:b/>
              <w:bCs/>
              <w:sz w:val="28"/>
              <w:szCs w:val="28"/>
            </w:rPr>
            <w:t xml:space="preserve"> – </w:t>
          </w:r>
          <w:proofErr w:type="spellStart"/>
          <w:r w:rsidR="00FC13B9" w:rsidRPr="0092211B">
            <w:rPr>
              <w:rFonts w:cs="Arial"/>
              <w:b/>
              <w:bCs/>
              <w:sz w:val="28"/>
              <w:szCs w:val="28"/>
            </w:rPr>
            <w:t>Diss</w:t>
          </w:r>
          <w:proofErr w:type="spellEnd"/>
          <w:r w:rsidR="00FC13B9" w:rsidRPr="0092211B">
            <w:rPr>
              <w:rFonts w:cs="Arial"/>
              <w:b/>
              <w:bCs/>
              <w:sz w:val="28"/>
              <w:szCs w:val="28"/>
            </w:rPr>
            <w:t>., Diplomarbeit</w:t>
          </w:r>
          <w:r w:rsidR="00F11BF5">
            <w:rPr>
              <w:rFonts w:cs="Arial"/>
              <w:b/>
              <w:bCs/>
              <w:sz w:val="28"/>
              <w:szCs w:val="28"/>
            </w:rPr>
            <w:t>, Arial 14 Punkt halbfett</w:t>
          </w:r>
          <w:r w:rsidR="00FC13B9" w:rsidRPr="0092211B">
            <w:rPr>
              <w:rFonts w:cs="Arial"/>
              <w:b/>
              <w:bCs/>
              <w:sz w:val="28"/>
              <w:szCs w:val="28"/>
            </w:rPr>
            <w:t>)</w:t>
          </w:r>
        </w:sdtContent>
      </w:sdt>
      <w:r w:rsidR="00FC13B9" w:rsidRPr="0092211B">
        <w:rPr>
          <w:rFonts w:cs="Arial"/>
          <w:b/>
          <w:bCs/>
          <w:sz w:val="28"/>
          <w:szCs w:val="28"/>
        </w:rPr>
        <w:t xml:space="preserve"> </w:t>
      </w:r>
      <w:r w:rsidR="00155E1D" w:rsidRPr="0092211B">
        <w:rPr>
          <w:rFonts w:cs="Arial"/>
          <w:b/>
          <w:bCs/>
          <w:sz w:val="28"/>
          <w:szCs w:val="28"/>
        </w:rPr>
        <w:t xml:space="preserve">an der </w:t>
      </w:r>
      <w:sdt>
        <w:sdtPr>
          <w:rPr>
            <w:rFonts w:cs="Arial"/>
            <w:b/>
            <w:bCs/>
            <w:sz w:val="28"/>
            <w:szCs w:val="28"/>
          </w:rPr>
          <w:id w:val="1791496"/>
          <w:placeholder>
            <w:docPart w:val="6AFDD7C71789479E8CAC0C83CC583503"/>
          </w:placeholder>
        </w:sdtPr>
        <w:sdtContent>
          <w:r w:rsidR="0045196A">
            <w:rPr>
              <w:rFonts w:cs="Arial"/>
              <w:b/>
              <w:bCs/>
              <w:sz w:val="28"/>
              <w:szCs w:val="28"/>
            </w:rPr>
            <w:t>(</w:t>
          </w:r>
          <w:r w:rsidR="00FC13B9" w:rsidRPr="0092211B">
            <w:rPr>
              <w:rFonts w:cs="Arial"/>
              <w:b/>
              <w:bCs/>
              <w:sz w:val="28"/>
              <w:szCs w:val="28"/>
            </w:rPr>
            <w:t>Universität</w:t>
          </w:r>
          <w:r w:rsidR="0045196A">
            <w:rPr>
              <w:rFonts w:cs="Arial"/>
              <w:b/>
              <w:bCs/>
              <w:sz w:val="28"/>
              <w:szCs w:val="28"/>
            </w:rPr>
            <w:t>)</w:t>
          </w:r>
        </w:sdtContent>
      </w:sdt>
    </w:p>
    <w:p w:rsidR="00AD22E7" w:rsidRPr="0092211B" w:rsidRDefault="002828FF" w:rsidP="00AD22E7">
      <w:pPr>
        <w:spacing w:after="240" w:line="360" w:lineRule="exact"/>
        <w:jc w:val="both"/>
        <w:rPr>
          <w:rFonts w:cs="Arial"/>
          <w:sz w:val="28"/>
          <w:szCs w:val="28"/>
        </w:rPr>
      </w:pPr>
      <w:sdt>
        <w:sdtPr>
          <w:rPr>
            <w:rFonts w:cs="Arial"/>
            <w:sz w:val="28"/>
            <w:szCs w:val="28"/>
          </w:rPr>
          <w:id w:val="1791498"/>
          <w:placeholder>
            <w:docPart w:val="6AFDD7C71789479E8CAC0C83CC583503"/>
          </w:placeholder>
        </w:sdtPr>
        <w:sdtContent>
          <w:r w:rsidR="0045196A">
            <w:rPr>
              <w:rFonts w:cs="Arial"/>
              <w:sz w:val="28"/>
              <w:szCs w:val="28"/>
            </w:rPr>
            <w:t>(</w:t>
          </w:r>
          <w:r w:rsidR="00FC13B9" w:rsidRPr="0092211B">
            <w:rPr>
              <w:rFonts w:cs="Arial"/>
              <w:sz w:val="28"/>
              <w:szCs w:val="28"/>
            </w:rPr>
            <w:t>Verfasser</w:t>
          </w:r>
          <w:r w:rsidR="00F11BF5">
            <w:rPr>
              <w:rFonts w:cs="Arial"/>
              <w:sz w:val="28"/>
              <w:szCs w:val="28"/>
            </w:rPr>
            <w:t xml:space="preserve">, Arial 14 Punkt </w:t>
          </w:r>
          <w:proofErr w:type="spellStart"/>
          <w:r w:rsidR="00F11BF5">
            <w:rPr>
              <w:rFonts w:cs="Arial"/>
              <w:sz w:val="28"/>
              <w:szCs w:val="28"/>
            </w:rPr>
            <w:t>standard</w:t>
          </w:r>
          <w:proofErr w:type="spellEnd"/>
          <w:r w:rsidR="0045196A">
            <w:rPr>
              <w:rFonts w:cs="Arial"/>
              <w:sz w:val="28"/>
              <w:szCs w:val="28"/>
            </w:rPr>
            <w:t>)</w:t>
          </w:r>
        </w:sdtContent>
      </w:sdt>
      <w:r w:rsidR="00EB02F5" w:rsidRPr="0092211B">
        <w:rPr>
          <w:rFonts w:cs="Arial"/>
          <w:sz w:val="28"/>
          <w:szCs w:val="28"/>
        </w:rPr>
        <w:t xml:space="preserve"> </w:t>
      </w:r>
    </w:p>
    <w:p w:rsidR="00EB02F5" w:rsidRPr="0092211B" w:rsidRDefault="002828FF" w:rsidP="007B42C9">
      <w:pPr>
        <w:spacing w:after="240" w:line="360" w:lineRule="exact"/>
        <w:jc w:val="both"/>
        <w:rPr>
          <w:rFonts w:cs="Arial"/>
          <w:sz w:val="28"/>
          <w:szCs w:val="28"/>
        </w:rPr>
      </w:pPr>
      <w:sdt>
        <w:sdtPr>
          <w:rPr>
            <w:rFonts w:cs="Arial"/>
            <w:sz w:val="28"/>
            <w:szCs w:val="28"/>
          </w:rPr>
          <w:id w:val="1791499"/>
          <w:placeholder>
            <w:docPart w:val="6AFDD7C71789479E8CAC0C83CC583503"/>
          </w:placeholder>
        </w:sdtPr>
        <w:sdtContent>
          <w:r w:rsidR="0045196A">
            <w:rPr>
              <w:rFonts w:cs="Arial"/>
              <w:sz w:val="28"/>
              <w:szCs w:val="28"/>
            </w:rPr>
            <w:t>(</w:t>
          </w:r>
          <w:proofErr w:type="spellStart"/>
          <w:r w:rsidR="00862DEA" w:rsidRPr="0092211B">
            <w:rPr>
              <w:rFonts w:cs="Arial"/>
              <w:sz w:val="28"/>
              <w:szCs w:val="28"/>
            </w:rPr>
            <w:t>Text</w:t>
          </w:r>
          <w:r w:rsidR="00F11BF5">
            <w:rPr>
              <w:rFonts w:cs="Arial"/>
              <w:sz w:val="28"/>
              <w:szCs w:val="28"/>
            </w:rPr>
            <w:t>dummy</w:t>
          </w:r>
          <w:proofErr w:type="spellEnd"/>
          <w:r w:rsidR="00F11BF5">
            <w:rPr>
              <w:rFonts w:cs="Arial"/>
              <w:sz w:val="28"/>
              <w:szCs w:val="28"/>
            </w:rPr>
            <w:t>, Arial 14 Punkt, Zeilenabstand 18 Punkt, Abstand nach Absatz 12 Punkt</w:t>
          </w:r>
          <w:r w:rsidR="0045196A">
            <w:rPr>
              <w:rFonts w:cs="Arial"/>
              <w:sz w:val="28"/>
              <w:szCs w:val="28"/>
            </w:rPr>
            <w:t>)</w:t>
          </w:r>
          <w:r w:rsidR="00862DEA" w:rsidRPr="0092211B">
            <w:rPr>
              <w:rFonts w:cs="Arial"/>
              <w:sz w:val="28"/>
              <w:szCs w:val="28"/>
            </w:rPr>
            <w:t xml:space="preserve"> </w:t>
          </w:r>
          <w:r w:rsidR="00AD22E7" w:rsidRPr="0092211B">
            <w:rPr>
              <w:rFonts w:cs="Arial"/>
              <w:sz w:val="28"/>
              <w:szCs w:val="28"/>
            </w:rPr>
            <w:t xml:space="preserve">Der nunmehr 12. deutsche SCOR-Preis für Aktuarwissenschaften ist im Ausschreibungsjahr 2009 wiederum auf eine hervorragende Resonanz gestoßen. Der wie traditionell in Kooperation mit der Universität Ulm gestiftete Preis sprach im deutschsprachigen Raum zahlreiche junge Aktuarwissenschaftler an und hat sich somit als bedeutendster Preis auf diesem Gebiet weiter etabliert. Ganz besonders freuten sich die Initiatoren, dass dieses Jahr wiederum 16 erstklassige Einreichungen der Jury vorgelegt wurden. Hiervon waren insgesamt 5 versicherungsmathematische Promotionen, 10 mathematische Diplomarbeiten und ein freies </w:t>
          </w:r>
          <w:proofErr w:type="spellStart"/>
          <w:r w:rsidR="00AD22E7" w:rsidRPr="0092211B">
            <w:rPr>
              <w:rFonts w:cs="Arial"/>
              <w:sz w:val="28"/>
              <w:szCs w:val="28"/>
            </w:rPr>
            <w:t>aktuarielles</w:t>
          </w:r>
          <w:proofErr w:type="spellEnd"/>
          <w:r w:rsidR="00AD22E7" w:rsidRPr="0092211B">
            <w:rPr>
              <w:rFonts w:cs="Arial"/>
              <w:sz w:val="28"/>
              <w:szCs w:val="28"/>
            </w:rPr>
            <w:t xml:space="preserve"> Arbeitspapier. Ganz besonders erfreulich war in diesem Jahr die Tatsache, dass eine Vielzahl von Forschungsstellen </w:t>
          </w:r>
          <w:proofErr w:type="gramStart"/>
          <w:r w:rsidR="00AD22E7" w:rsidRPr="0092211B">
            <w:rPr>
              <w:rFonts w:cs="Arial"/>
              <w:sz w:val="28"/>
              <w:szCs w:val="28"/>
            </w:rPr>
            <w:t>teilnahmen</w:t>
          </w:r>
          <w:proofErr w:type="gramEnd"/>
          <w:r w:rsidR="00AD22E7" w:rsidRPr="0092211B">
            <w:rPr>
              <w:rFonts w:cs="Arial"/>
              <w:sz w:val="28"/>
              <w:szCs w:val="28"/>
            </w:rPr>
            <w:t>. Die Jury durfte Einreichungen von renommierten Instituten aus München, Karlsruhe, Köln, Ulm, Kaiserslautern, Wien und Cottbus begutachten.</w:t>
          </w:r>
        </w:sdtContent>
      </w:sdt>
      <w:r w:rsidR="00EB02F5" w:rsidRPr="0092211B">
        <w:rPr>
          <w:rFonts w:cs="Arial"/>
          <w:sz w:val="28"/>
          <w:szCs w:val="28"/>
        </w:rPr>
        <w:t xml:space="preserve"> </w:t>
      </w:r>
    </w:p>
    <w:p w:rsidR="00FC13B9" w:rsidRPr="0092211B" w:rsidRDefault="002828FF" w:rsidP="00862DEA">
      <w:pPr>
        <w:spacing w:before="480" w:after="240" w:line="360" w:lineRule="exact"/>
        <w:jc w:val="both"/>
        <w:rPr>
          <w:rFonts w:cs="Arial"/>
          <w:bCs/>
          <w:sz w:val="28"/>
          <w:szCs w:val="28"/>
        </w:rPr>
      </w:pPr>
      <w:sdt>
        <w:sdtPr>
          <w:rPr>
            <w:rFonts w:cs="Arial"/>
            <w:b/>
            <w:bCs/>
            <w:sz w:val="28"/>
            <w:szCs w:val="28"/>
          </w:rPr>
          <w:id w:val="1791500"/>
          <w:placeholder>
            <w:docPart w:val="6AFDD7C71789479E8CAC0C83CC583503"/>
          </w:placeholder>
        </w:sdtPr>
        <w:sdtContent>
          <w:r w:rsidR="0045196A">
            <w:rPr>
              <w:rFonts w:cs="Arial"/>
              <w:b/>
              <w:bCs/>
              <w:sz w:val="28"/>
              <w:szCs w:val="28"/>
            </w:rPr>
            <w:t>(</w:t>
          </w:r>
          <w:r w:rsidR="00FC13B9" w:rsidRPr="0092211B">
            <w:rPr>
              <w:rFonts w:cs="Arial"/>
              <w:b/>
              <w:bCs/>
              <w:sz w:val="28"/>
              <w:szCs w:val="28"/>
            </w:rPr>
            <w:t>Zwischenüberschrift</w:t>
          </w:r>
          <w:r w:rsidR="00F11BF5">
            <w:rPr>
              <w:rFonts w:cs="Arial"/>
              <w:b/>
              <w:bCs/>
              <w:sz w:val="28"/>
              <w:szCs w:val="28"/>
            </w:rPr>
            <w:t>, Arial 14 Punkt halbfett, Abstand vor 14 Punkt, nach 12 Punkt</w:t>
          </w:r>
          <w:r w:rsidR="0045196A">
            <w:rPr>
              <w:rFonts w:cs="Arial"/>
              <w:b/>
              <w:bCs/>
              <w:sz w:val="28"/>
              <w:szCs w:val="28"/>
            </w:rPr>
            <w:t>)</w:t>
          </w:r>
        </w:sdtContent>
      </w:sdt>
      <w:r w:rsidR="00EB02F5" w:rsidRPr="0092211B">
        <w:rPr>
          <w:rFonts w:cs="Arial"/>
          <w:b/>
          <w:bCs/>
          <w:sz w:val="28"/>
          <w:szCs w:val="28"/>
        </w:rPr>
        <w:t xml:space="preserve"> </w:t>
      </w:r>
    </w:p>
    <w:sdt>
      <w:sdtPr>
        <w:rPr>
          <w:rFonts w:cs="Arial"/>
          <w:sz w:val="28"/>
          <w:szCs w:val="28"/>
        </w:rPr>
        <w:id w:val="1791517"/>
        <w:placeholder>
          <w:docPart w:val="6AFDD7C71789479E8CAC0C83CC583503"/>
        </w:placeholder>
      </w:sdtPr>
      <w:sdtContent>
        <w:p w:rsidR="007B42C9" w:rsidRDefault="0045196A" w:rsidP="007B42C9">
          <w:pPr>
            <w:jc w:val="both"/>
            <w:rPr>
              <w:rFonts w:cs="Arial"/>
              <w:sz w:val="28"/>
              <w:szCs w:val="28"/>
            </w:rPr>
          </w:pPr>
          <w:r>
            <w:rPr>
              <w:rFonts w:cs="Arial"/>
              <w:sz w:val="28"/>
              <w:szCs w:val="28"/>
            </w:rPr>
            <w:t xml:space="preserve">(weiterer Text – ggf. per Kopie weitere </w:t>
          </w:r>
          <w:r w:rsidR="007B42C9">
            <w:rPr>
              <w:rFonts w:cs="Arial"/>
              <w:sz w:val="28"/>
              <w:szCs w:val="28"/>
            </w:rPr>
            <w:t>Zwischenü</w:t>
          </w:r>
          <w:r>
            <w:rPr>
              <w:rFonts w:cs="Arial"/>
              <w:sz w:val="28"/>
              <w:szCs w:val="28"/>
            </w:rPr>
            <w:t xml:space="preserve">berschriften/Texte einfügen) </w:t>
          </w:r>
        </w:p>
        <w:p w:rsidR="007B42C9" w:rsidRDefault="007B42C9" w:rsidP="007B42C9">
          <w:pPr>
            <w:jc w:val="both"/>
            <w:rPr>
              <w:rFonts w:cs="Arial"/>
              <w:sz w:val="28"/>
              <w:szCs w:val="28"/>
            </w:rPr>
          </w:pPr>
        </w:p>
        <w:p w:rsidR="00F11BF5" w:rsidRDefault="007B42C9" w:rsidP="007B42C9">
          <w:pPr>
            <w:jc w:val="both"/>
            <w:rPr>
              <w:rFonts w:cs="Arial"/>
              <w:sz w:val="28"/>
              <w:szCs w:val="28"/>
            </w:rPr>
          </w:pPr>
          <w:r>
            <w:rPr>
              <w:rFonts w:cs="Arial"/>
              <w:sz w:val="28"/>
              <w:szCs w:val="28"/>
            </w:rPr>
            <w:t>D</w:t>
          </w:r>
          <w:r w:rsidR="00AD22E7" w:rsidRPr="0092211B">
            <w:rPr>
              <w:rFonts w:cs="Arial"/>
              <w:sz w:val="28"/>
              <w:szCs w:val="28"/>
            </w:rPr>
            <w:t xml:space="preserve">ieser vorliegende Band 9 der SCOR-Schriftenreihe gibt mit 10 ausgewählten Zusammenfassungen einen Überblick über die Vielzahl der eingereichten </w:t>
          </w:r>
          <w:proofErr w:type="spellStart"/>
          <w:r w:rsidR="00AD22E7" w:rsidRPr="0092211B">
            <w:rPr>
              <w:rFonts w:cs="Arial"/>
              <w:sz w:val="28"/>
              <w:szCs w:val="28"/>
            </w:rPr>
            <w:t>aktuariellen</w:t>
          </w:r>
          <w:proofErr w:type="spellEnd"/>
          <w:r w:rsidR="00AD22E7" w:rsidRPr="0092211B">
            <w:rPr>
              <w:rFonts w:cs="Arial"/>
              <w:sz w:val="28"/>
              <w:szCs w:val="28"/>
            </w:rPr>
            <w:t xml:space="preserve"> Fragestellungen. Hierunter sind auch die diesjährigen Siegerarbeiten.</w:t>
          </w:r>
        </w:p>
        <w:p w:rsidR="00F11BF5" w:rsidRDefault="00F11BF5" w:rsidP="007B42C9">
          <w:pPr>
            <w:jc w:val="both"/>
            <w:rPr>
              <w:rFonts w:cs="Arial"/>
              <w:sz w:val="28"/>
              <w:szCs w:val="28"/>
            </w:rPr>
          </w:pPr>
        </w:p>
        <w:p w:rsidR="00F11BF5" w:rsidRPr="00F11BF5" w:rsidRDefault="00F11BF5" w:rsidP="00F11BF5">
          <w:pPr>
            <w:jc w:val="both"/>
            <w:rPr>
              <w:rFonts w:cs="Arial"/>
              <w:sz w:val="28"/>
              <w:szCs w:val="28"/>
            </w:rPr>
          </w:pPr>
          <w:r w:rsidRPr="00F11BF5">
            <w:rPr>
              <w:rFonts w:cs="Arial"/>
              <w:sz w:val="28"/>
              <w:szCs w:val="28"/>
            </w:rPr>
            <w:t>Seitenrand:</w:t>
          </w:r>
        </w:p>
        <w:p w:rsidR="00F11BF5" w:rsidRPr="00F11BF5" w:rsidRDefault="00F11BF5" w:rsidP="00F11BF5">
          <w:pPr>
            <w:jc w:val="both"/>
            <w:rPr>
              <w:rFonts w:cs="Arial"/>
              <w:sz w:val="28"/>
              <w:szCs w:val="28"/>
            </w:rPr>
          </w:pPr>
          <w:r w:rsidRPr="00F11BF5">
            <w:rPr>
              <w:rFonts w:cs="Arial"/>
              <w:sz w:val="28"/>
              <w:szCs w:val="28"/>
            </w:rPr>
            <w:t>oben/unten: 2,5 cm</w:t>
          </w:r>
        </w:p>
        <w:p w:rsidR="00F11BF5" w:rsidRPr="00F11BF5" w:rsidRDefault="00F11BF5" w:rsidP="00F11BF5">
          <w:pPr>
            <w:jc w:val="both"/>
            <w:rPr>
              <w:rFonts w:cs="Arial"/>
              <w:sz w:val="28"/>
              <w:szCs w:val="28"/>
            </w:rPr>
          </w:pPr>
          <w:r w:rsidRPr="00F11BF5">
            <w:rPr>
              <w:rFonts w:cs="Arial"/>
              <w:sz w:val="28"/>
              <w:szCs w:val="28"/>
            </w:rPr>
            <w:t>rechts/links: 2,5 cm</w:t>
          </w:r>
        </w:p>
        <w:p w:rsidR="00AD22E7" w:rsidRPr="0092211B" w:rsidRDefault="00F11BF5" w:rsidP="00F11BF5">
          <w:pPr>
            <w:spacing w:after="240" w:line="360" w:lineRule="exact"/>
            <w:jc w:val="both"/>
            <w:rPr>
              <w:rFonts w:cs="Arial"/>
              <w:sz w:val="28"/>
              <w:szCs w:val="28"/>
            </w:rPr>
          </w:pPr>
          <w:r w:rsidRPr="00F11BF5">
            <w:rPr>
              <w:rFonts w:cs="Arial"/>
              <w:sz w:val="28"/>
              <w:szCs w:val="28"/>
            </w:rPr>
            <w:t>Abstand Fußzeile (Seitenzahl) vom Seitenrand: 1,25 cm</w:t>
          </w:r>
        </w:p>
      </w:sdtContent>
    </w:sdt>
    <w:sectPr w:rsidR="00AD22E7" w:rsidRPr="0092211B" w:rsidSect="00C13FCE">
      <w:footerReference w:type="even" r:id="rId7"/>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C2" w:rsidRDefault="00CF7FC2">
      <w:r>
        <w:separator/>
      </w:r>
    </w:p>
  </w:endnote>
  <w:endnote w:type="continuationSeparator" w:id="0">
    <w:p w:rsidR="00CF7FC2" w:rsidRDefault="00CF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EA" w:rsidRDefault="002828FF" w:rsidP="00224FF9">
    <w:pPr>
      <w:pStyle w:val="Fuzeile"/>
      <w:framePr w:wrap="around" w:vAnchor="text" w:hAnchor="margin" w:xAlign="outside" w:y="1"/>
      <w:rPr>
        <w:rStyle w:val="Seitenzahl"/>
      </w:rPr>
    </w:pPr>
    <w:r>
      <w:rPr>
        <w:rStyle w:val="Seitenzahl"/>
      </w:rPr>
      <w:fldChar w:fldCharType="begin"/>
    </w:r>
    <w:r w:rsidR="00862DEA">
      <w:rPr>
        <w:rStyle w:val="Seitenzahl"/>
      </w:rPr>
      <w:instrText xml:space="preserve">PAGE  </w:instrText>
    </w:r>
    <w:r>
      <w:rPr>
        <w:rStyle w:val="Seitenzahl"/>
      </w:rPr>
      <w:fldChar w:fldCharType="end"/>
    </w:r>
  </w:p>
  <w:p w:rsidR="00862DEA" w:rsidRDefault="00862DEA" w:rsidP="00C13FCE">
    <w:pPr>
      <w:pStyle w:val="Fuzeil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EA" w:rsidRPr="00C13FCE" w:rsidRDefault="002828FF" w:rsidP="00224FF9">
    <w:pPr>
      <w:pStyle w:val="Fuzeile"/>
      <w:framePr w:wrap="around" w:vAnchor="text" w:hAnchor="margin" w:xAlign="outside" w:y="1"/>
      <w:rPr>
        <w:rStyle w:val="Seitenzahl"/>
        <w:sz w:val="28"/>
        <w:szCs w:val="28"/>
      </w:rPr>
    </w:pPr>
    <w:r w:rsidRPr="00C13FCE">
      <w:rPr>
        <w:rStyle w:val="Seitenzahl"/>
        <w:sz w:val="28"/>
        <w:szCs w:val="28"/>
      </w:rPr>
      <w:fldChar w:fldCharType="begin"/>
    </w:r>
    <w:r w:rsidR="00862DEA" w:rsidRPr="00C13FCE">
      <w:rPr>
        <w:rStyle w:val="Seitenzahl"/>
        <w:sz w:val="28"/>
        <w:szCs w:val="28"/>
      </w:rPr>
      <w:instrText xml:space="preserve">PAGE  </w:instrText>
    </w:r>
    <w:r w:rsidRPr="00C13FCE">
      <w:rPr>
        <w:rStyle w:val="Seitenzahl"/>
        <w:sz w:val="28"/>
        <w:szCs w:val="28"/>
      </w:rPr>
      <w:fldChar w:fldCharType="separate"/>
    </w:r>
    <w:r w:rsidR="00F11BF5">
      <w:rPr>
        <w:rStyle w:val="Seitenzahl"/>
        <w:noProof/>
        <w:sz w:val="28"/>
        <w:szCs w:val="28"/>
      </w:rPr>
      <w:t>1</w:t>
    </w:r>
    <w:r w:rsidRPr="00C13FCE">
      <w:rPr>
        <w:rStyle w:val="Seitenzahl"/>
        <w:sz w:val="28"/>
        <w:szCs w:val="28"/>
      </w:rPr>
      <w:fldChar w:fldCharType="end"/>
    </w:r>
  </w:p>
  <w:p w:rsidR="00862DEA" w:rsidRDefault="00862DEA" w:rsidP="0092211B">
    <w:pPr>
      <w:pStyle w:val="Fuzeil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C2" w:rsidRDefault="00CF7FC2">
      <w:r>
        <w:separator/>
      </w:r>
    </w:p>
  </w:footnote>
  <w:footnote w:type="continuationSeparator" w:id="0">
    <w:p w:rsidR="00CF7FC2" w:rsidRDefault="00CF7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F7FC2"/>
    <w:rsid w:val="000013E2"/>
    <w:rsid w:val="000F43C0"/>
    <w:rsid w:val="00155E1D"/>
    <w:rsid w:val="00157ED5"/>
    <w:rsid w:val="001A375E"/>
    <w:rsid w:val="001C110A"/>
    <w:rsid w:val="001C2633"/>
    <w:rsid w:val="00224FF9"/>
    <w:rsid w:val="002828FF"/>
    <w:rsid w:val="002E1B3A"/>
    <w:rsid w:val="003B5D5A"/>
    <w:rsid w:val="003F2E42"/>
    <w:rsid w:val="003F711E"/>
    <w:rsid w:val="0045196A"/>
    <w:rsid w:val="00462A90"/>
    <w:rsid w:val="004D765C"/>
    <w:rsid w:val="00517B01"/>
    <w:rsid w:val="00614B75"/>
    <w:rsid w:val="00676EE5"/>
    <w:rsid w:val="007026B4"/>
    <w:rsid w:val="007571D1"/>
    <w:rsid w:val="0079740B"/>
    <w:rsid w:val="007B42C9"/>
    <w:rsid w:val="00862DEA"/>
    <w:rsid w:val="0092211B"/>
    <w:rsid w:val="00934D1E"/>
    <w:rsid w:val="00997B4D"/>
    <w:rsid w:val="00A37CDA"/>
    <w:rsid w:val="00A8241C"/>
    <w:rsid w:val="00AD22E7"/>
    <w:rsid w:val="00B63F5A"/>
    <w:rsid w:val="00BF0079"/>
    <w:rsid w:val="00C13FCE"/>
    <w:rsid w:val="00C44C31"/>
    <w:rsid w:val="00CD772B"/>
    <w:rsid w:val="00CE77F1"/>
    <w:rsid w:val="00CF7FC2"/>
    <w:rsid w:val="00DF7471"/>
    <w:rsid w:val="00E504B1"/>
    <w:rsid w:val="00EB02F5"/>
    <w:rsid w:val="00EB61A4"/>
    <w:rsid w:val="00F11BF5"/>
    <w:rsid w:val="00F507B1"/>
    <w:rsid w:val="00FC13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57ED5"/>
    <w:rPr>
      <w:rFonts w:ascii="Arial" w:hAnsi="Arial"/>
      <w:sz w:val="24"/>
      <w:szCs w:val="24"/>
    </w:rPr>
  </w:style>
  <w:style w:type="paragraph" w:styleId="berschrift1">
    <w:name w:val="heading 1"/>
    <w:basedOn w:val="Standard"/>
    <w:next w:val="Standard"/>
    <w:qFormat/>
    <w:rsid w:val="00AD22E7"/>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3FCE"/>
    <w:pPr>
      <w:tabs>
        <w:tab w:val="center" w:pos="4536"/>
        <w:tab w:val="right" w:pos="9072"/>
      </w:tabs>
    </w:pPr>
  </w:style>
  <w:style w:type="character" w:styleId="Seitenzahl">
    <w:name w:val="page number"/>
    <w:basedOn w:val="Absatz-Standardschriftart"/>
    <w:rsid w:val="00C13FCE"/>
  </w:style>
  <w:style w:type="paragraph" w:styleId="Kopfzeile">
    <w:name w:val="header"/>
    <w:basedOn w:val="Standard"/>
    <w:rsid w:val="00C13FCE"/>
    <w:pPr>
      <w:tabs>
        <w:tab w:val="center" w:pos="4536"/>
        <w:tab w:val="right" w:pos="9072"/>
      </w:tabs>
    </w:pPr>
  </w:style>
  <w:style w:type="character" w:styleId="Platzhaltertext">
    <w:name w:val="Placeholder Text"/>
    <w:basedOn w:val="Absatz-Standardschriftart"/>
    <w:uiPriority w:val="99"/>
    <w:semiHidden/>
    <w:rsid w:val="00C44C31"/>
    <w:rPr>
      <w:color w:val="808080"/>
    </w:rPr>
  </w:style>
  <w:style w:type="paragraph" w:styleId="Sprechblasentext">
    <w:name w:val="Balloon Text"/>
    <w:basedOn w:val="Standard"/>
    <w:link w:val="SprechblasentextZchn"/>
    <w:rsid w:val="00C44C31"/>
    <w:rPr>
      <w:rFonts w:ascii="Tahoma" w:hAnsi="Tahoma" w:cs="Tahoma"/>
      <w:sz w:val="16"/>
      <w:szCs w:val="16"/>
    </w:rPr>
  </w:style>
  <w:style w:type="character" w:customStyle="1" w:styleId="SprechblasentextZchn">
    <w:name w:val="Sprechblasentext Zchn"/>
    <w:basedOn w:val="Absatz-Standardschriftart"/>
    <w:link w:val="Sprechblasentext"/>
    <w:rsid w:val="00C44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6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FDD7C71789479E8CAC0C83CC583503"/>
        <w:category>
          <w:name w:val="Allgemein"/>
          <w:gallery w:val="placeholder"/>
        </w:category>
        <w:types>
          <w:type w:val="bbPlcHdr"/>
        </w:types>
        <w:behaviors>
          <w:behavior w:val="content"/>
        </w:behaviors>
        <w:guid w:val="{F5184702-7606-44F8-8C1D-F0EF542E51B2}"/>
      </w:docPartPr>
      <w:docPartBody>
        <w:p w:rsidR="00000000" w:rsidRDefault="00622E39">
          <w:pPr>
            <w:pStyle w:val="6AFDD7C71789479E8CAC0C83CC583503"/>
          </w:pPr>
          <w:r w:rsidRPr="00BF16C6">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22E39"/>
    <w:rsid w:val="00622E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AFDD7C71789479E8CAC0C83CC583503">
    <w:name w:val="6AFDD7C71789479E8CAC0C83CC5835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80BB6-E1D3-439E-A8A2-031EE70A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Vorlage_Zusammenfassung_neu3</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Bauer, Daniel</vt:lpstr>
    </vt:vector>
  </TitlesOfParts>
  <Company>Verlag Versicherungswirtschaft GmbH</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Bär</dc:creator>
  <cp:lastModifiedBy>Maximilian Bär</cp:lastModifiedBy>
  <cp:revision>1</cp:revision>
  <cp:lastPrinted>2009-03-03T14:45:00Z</cp:lastPrinted>
  <dcterms:created xsi:type="dcterms:W3CDTF">2016-06-22T11:02:00Z</dcterms:created>
  <dcterms:modified xsi:type="dcterms:W3CDTF">2016-06-22T11:06:00Z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-1063085345</vt:i4>
  </property>
  <property fmtid="{D5CDD505-2E9C-101B-9397-08002B2CF9AE}" pid="3" name="_NewReviewCycle">
    <vt:lpwstr/>
  </property>
  <property fmtid="{D5CDD505-2E9C-101B-9397-08002B2CF9AE}" pid="4" name="_EmailSubject">
    <vt:lpwstr>Format SCOR-Sammelband</vt:lpwstr>
  </property>
  <property fmtid="{D5CDD505-2E9C-101B-9397-08002B2CF9AE}" pid="5" name="_AuthorEmail">
    <vt:lpwstr>CKuenkel@scor.com</vt:lpwstr>
  </property>
  <property fmtid="{D5CDD505-2E9C-101B-9397-08002B2CF9AE}" pid="6" name="_AuthorEmailDisplayName">
    <vt:lpwstr>KUENKEL Christine</vt:lpwstr>
  </property>
  <property fmtid="{D5CDD505-2E9C-101B-9397-08002B2CF9AE}" pid="7" name="_ReviewingToolsShownOnce">
    <vt:lpwstr/>
  </property>
</Properties>
</file>