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E7" w:rsidRPr="007B2104" w:rsidRDefault="00A05C8E" w:rsidP="00F305E7">
      <w:pPr>
        <w:pStyle w:val="Titel"/>
      </w:pPr>
      <w:bookmarkStart w:id="0" w:name="_GoBack"/>
      <w:bookmarkEnd w:id="0"/>
      <w:r>
        <w:t xml:space="preserve">One </w:t>
      </w:r>
      <w:r w:rsidR="00E93E2B">
        <w:t xml:space="preserve">Page </w:t>
      </w:r>
      <w:r w:rsidR="00AF3546">
        <w:t>Abstract</w:t>
      </w:r>
      <w:r>
        <w:t xml:space="preserve"> </w:t>
      </w:r>
      <w:r w:rsidR="00E93E2B">
        <w:t>T</w:t>
      </w:r>
      <w:r>
        <w:t xml:space="preserve">emplate for </w:t>
      </w:r>
      <w:r w:rsidR="00E93E2B">
        <w:t xml:space="preserve">the </w:t>
      </w:r>
      <w:r>
        <w:t>VCSEL Day 2018</w:t>
      </w:r>
    </w:p>
    <w:p w:rsidR="00484E60" w:rsidRPr="007B2104" w:rsidRDefault="00484E60">
      <w:pPr>
        <w:pStyle w:val="Titel"/>
        <w:rPr>
          <w:rFonts w:ascii="Times" w:hAnsi="Times"/>
          <w:sz w:val="24"/>
          <w:szCs w:val="24"/>
        </w:rPr>
      </w:pPr>
    </w:p>
    <w:p w:rsidR="00484E60" w:rsidRPr="00884842" w:rsidRDefault="006B308E" w:rsidP="00484E60">
      <w:pPr>
        <w:spacing w:after="60"/>
        <w:jc w:val="center"/>
        <w:rPr>
          <w:b/>
          <w:lang w:val="de-DE"/>
        </w:rPr>
      </w:pPr>
      <w:r>
        <w:rPr>
          <w:b/>
          <w:bCs/>
          <w:color w:val="000000"/>
          <w:lang w:val="de-DE"/>
        </w:rPr>
        <w:t>Austin</w:t>
      </w:r>
      <w:r w:rsidR="00E93E2B">
        <w:rPr>
          <w:b/>
          <w:lang w:val="de-DE"/>
        </w:rPr>
        <w:t xml:space="preserve"> B</w:t>
      </w:r>
      <w:r>
        <w:rPr>
          <w:b/>
          <w:lang w:val="de-DE"/>
        </w:rPr>
        <w:t>eck</w:t>
      </w:r>
      <w:r w:rsidR="00484E60" w:rsidRPr="00884842">
        <w:rPr>
          <w:vertAlign w:val="superscript"/>
          <w:lang w:val="de-DE"/>
        </w:rPr>
        <w:t>1</w:t>
      </w:r>
      <w:r w:rsidR="00484E60" w:rsidRPr="00884842">
        <w:rPr>
          <w:b/>
          <w:lang w:val="de-DE"/>
        </w:rPr>
        <w:t xml:space="preserve">, </w:t>
      </w:r>
      <w:r>
        <w:rPr>
          <w:b/>
          <w:lang w:val="de-DE"/>
        </w:rPr>
        <w:t>Chelsea</w:t>
      </w:r>
      <w:r w:rsidR="00E93E2B">
        <w:rPr>
          <w:b/>
          <w:lang w:val="de-DE"/>
        </w:rPr>
        <w:t xml:space="preserve"> </w:t>
      </w:r>
      <w:r>
        <w:rPr>
          <w:b/>
          <w:lang w:val="de-DE"/>
        </w:rPr>
        <w:t>Cooper</w:t>
      </w:r>
      <w:r w:rsidR="00E77F21" w:rsidRPr="00884842">
        <w:rPr>
          <w:vertAlign w:val="superscript"/>
          <w:lang w:val="de-DE"/>
        </w:rPr>
        <w:t>2</w:t>
      </w:r>
      <w:r w:rsidR="00484E60" w:rsidRPr="00884842">
        <w:rPr>
          <w:b/>
          <w:lang w:val="de-DE"/>
        </w:rPr>
        <w:t>,</w:t>
      </w:r>
      <w:r w:rsidR="00E93E2B">
        <w:rPr>
          <w:b/>
          <w:lang w:val="de-DE"/>
        </w:rPr>
        <w:t xml:space="preserve"> </w:t>
      </w:r>
      <w:r w:rsidR="00E93E2B" w:rsidRPr="00E93E2B">
        <w:rPr>
          <w:b/>
        </w:rPr>
        <w:t>and</w:t>
      </w:r>
      <w:r w:rsidR="00A869D7">
        <w:rPr>
          <w:b/>
          <w:lang w:val="de-DE"/>
        </w:rPr>
        <w:t xml:space="preserve"> </w:t>
      </w:r>
      <w:r w:rsidR="00E93E2B">
        <w:rPr>
          <w:b/>
          <w:lang w:val="de-DE"/>
        </w:rPr>
        <w:t xml:space="preserve">Oliver </w:t>
      </w:r>
      <w:r>
        <w:rPr>
          <w:b/>
          <w:lang w:val="de-DE"/>
        </w:rPr>
        <w:t>Stark</w:t>
      </w:r>
      <w:r w:rsidR="00E77F21" w:rsidRPr="00884842">
        <w:rPr>
          <w:vertAlign w:val="superscript"/>
          <w:lang w:val="de-DE"/>
        </w:rPr>
        <w:t>1</w:t>
      </w:r>
      <w:r w:rsidR="00484E60" w:rsidRPr="00884842">
        <w:rPr>
          <w:bCs/>
          <w:iCs/>
          <w:vertAlign w:val="superscript"/>
          <w:lang w:val="de-DE"/>
        </w:rPr>
        <w:t xml:space="preserve"> </w:t>
      </w:r>
    </w:p>
    <w:p w:rsidR="00484E60" w:rsidRPr="007B2104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7B2104">
        <w:rPr>
          <w:rFonts w:eastAsia="MS Mincho"/>
          <w:i/>
          <w:iCs/>
          <w:sz w:val="16"/>
          <w:szCs w:val="16"/>
          <w:lang w:eastAsia="ja-JP"/>
        </w:rPr>
        <w:t xml:space="preserve">1.  </w:t>
      </w:r>
      <w:r w:rsidR="00E77F21" w:rsidRPr="007B2104">
        <w:rPr>
          <w:rFonts w:eastAsia="MS Mincho"/>
          <w:i/>
          <w:iCs/>
          <w:sz w:val="16"/>
          <w:szCs w:val="16"/>
          <w:lang w:eastAsia="ja-JP"/>
        </w:rPr>
        <w:t xml:space="preserve">Ulm </w:t>
      </w:r>
      <w:r w:rsidR="00560537" w:rsidRPr="007B2104">
        <w:rPr>
          <w:rFonts w:eastAsia="MS Mincho"/>
          <w:i/>
          <w:iCs/>
          <w:sz w:val="16"/>
          <w:szCs w:val="16"/>
          <w:lang w:eastAsia="ja-JP"/>
        </w:rPr>
        <w:t>University</w:t>
      </w:r>
      <w:r w:rsidRPr="007B2104">
        <w:rPr>
          <w:rFonts w:eastAsia="MS Mincho"/>
          <w:i/>
          <w:iCs/>
          <w:sz w:val="16"/>
          <w:szCs w:val="16"/>
          <w:lang w:eastAsia="ja-JP"/>
        </w:rPr>
        <w:t xml:space="preserve">, </w:t>
      </w:r>
      <w:r w:rsidR="003B1CCD" w:rsidRPr="007B2104">
        <w:rPr>
          <w:rFonts w:eastAsia="MS Mincho"/>
          <w:i/>
          <w:iCs/>
          <w:sz w:val="16"/>
          <w:szCs w:val="16"/>
          <w:lang w:eastAsia="ja-JP"/>
        </w:rPr>
        <w:t>Inst</w:t>
      </w:r>
      <w:r w:rsidR="00690A3C">
        <w:rPr>
          <w:rFonts w:eastAsia="MS Mincho"/>
          <w:i/>
          <w:iCs/>
          <w:sz w:val="16"/>
          <w:szCs w:val="16"/>
          <w:lang w:eastAsia="ja-JP"/>
        </w:rPr>
        <w:t>itute</w:t>
      </w:r>
      <w:r w:rsidR="003B1CCD" w:rsidRPr="007B2104">
        <w:rPr>
          <w:rFonts w:eastAsia="MS Mincho"/>
          <w:i/>
          <w:iCs/>
          <w:sz w:val="16"/>
          <w:szCs w:val="16"/>
          <w:lang w:eastAsia="ja-JP"/>
        </w:rPr>
        <w:t xml:space="preserve"> of Optoelectronics, </w:t>
      </w:r>
      <w:r w:rsidR="00E77F21" w:rsidRPr="007B2104">
        <w:rPr>
          <w:rFonts w:eastAsia="MS Mincho"/>
          <w:i/>
          <w:iCs/>
          <w:sz w:val="16"/>
          <w:szCs w:val="16"/>
          <w:lang w:eastAsia="ja-JP"/>
        </w:rPr>
        <w:t>Albert-Einstein-</w:t>
      </w:r>
      <w:proofErr w:type="spellStart"/>
      <w:r w:rsidR="00E77F21" w:rsidRPr="007B2104">
        <w:rPr>
          <w:rFonts w:eastAsia="MS Mincho"/>
          <w:i/>
          <w:iCs/>
          <w:sz w:val="16"/>
          <w:szCs w:val="16"/>
          <w:lang w:eastAsia="ja-JP"/>
        </w:rPr>
        <w:t>Allee</w:t>
      </w:r>
      <w:proofErr w:type="spellEnd"/>
      <w:r w:rsidR="00E77F21" w:rsidRPr="007B2104">
        <w:rPr>
          <w:rFonts w:eastAsia="MS Mincho"/>
          <w:i/>
          <w:iCs/>
          <w:sz w:val="16"/>
          <w:szCs w:val="16"/>
          <w:lang w:eastAsia="ja-JP"/>
        </w:rPr>
        <w:t xml:space="preserve"> 4</w:t>
      </w:r>
      <w:r w:rsidR="00560537" w:rsidRPr="007B2104">
        <w:rPr>
          <w:rFonts w:eastAsia="MS Mincho"/>
          <w:i/>
          <w:iCs/>
          <w:sz w:val="16"/>
          <w:szCs w:val="16"/>
          <w:lang w:eastAsia="ja-JP"/>
        </w:rPr>
        <w:t xml:space="preserve">5, </w:t>
      </w:r>
      <w:r w:rsidR="00E77F21" w:rsidRPr="007B2104">
        <w:rPr>
          <w:rFonts w:eastAsia="MS Mincho"/>
          <w:i/>
          <w:iCs/>
          <w:sz w:val="16"/>
          <w:szCs w:val="16"/>
          <w:lang w:eastAsia="ja-JP"/>
        </w:rPr>
        <w:t>890</w:t>
      </w:r>
      <w:r w:rsidR="003B1CCD" w:rsidRPr="007B2104">
        <w:rPr>
          <w:rFonts w:eastAsia="MS Mincho"/>
          <w:i/>
          <w:iCs/>
          <w:sz w:val="16"/>
          <w:szCs w:val="16"/>
          <w:lang w:eastAsia="ja-JP"/>
        </w:rPr>
        <w:t>81</w:t>
      </w:r>
      <w:r w:rsidRPr="007B2104">
        <w:rPr>
          <w:rFonts w:eastAsia="MS Mincho"/>
          <w:i/>
          <w:iCs/>
          <w:sz w:val="16"/>
          <w:szCs w:val="16"/>
          <w:lang w:eastAsia="ja-JP"/>
        </w:rPr>
        <w:t xml:space="preserve"> </w:t>
      </w:r>
      <w:r w:rsidR="00E77F21" w:rsidRPr="007B2104">
        <w:rPr>
          <w:rFonts w:eastAsia="MS Mincho"/>
          <w:i/>
          <w:iCs/>
          <w:sz w:val="16"/>
          <w:szCs w:val="16"/>
          <w:lang w:eastAsia="ja-JP"/>
        </w:rPr>
        <w:t>Ulm</w:t>
      </w:r>
      <w:r w:rsidRPr="007B2104">
        <w:rPr>
          <w:rFonts w:eastAsia="MS Mincho"/>
          <w:i/>
          <w:iCs/>
          <w:sz w:val="16"/>
          <w:szCs w:val="16"/>
          <w:lang w:eastAsia="ja-JP"/>
        </w:rPr>
        <w:t xml:space="preserve">, </w:t>
      </w:r>
      <w:r w:rsidR="00E77F21" w:rsidRPr="007B2104">
        <w:rPr>
          <w:rFonts w:eastAsia="MS Mincho"/>
          <w:i/>
          <w:iCs/>
          <w:sz w:val="16"/>
          <w:szCs w:val="16"/>
          <w:lang w:eastAsia="ja-JP"/>
        </w:rPr>
        <w:t>Germany</w:t>
      </w:r>
    </w:p>
    <w:p w:rsidR="00484E60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7B2104">
        <w:rPr>
          <w:i/>
          <w:sz w:val="16"/>
          <w:szCs w:val="16"/>
        </w:rPr>
        <w:t xml:space="preserve">2.  </w:t>
      </w:r>
      <w:r w:rsidR="00E77F21" w:rsidRPr="007B2104">
        <w:rPr>
          <w:i/>
          <w:sz w:val="16"/>
          <w:szCs w:val="16"/>
        </w:rPr>
        <w:t xml:space="preserve">Philips GmbH </w:t>
      </w:r>
      <w:r w:rsidR="00E93E2B">
        <w:rPr>
          <w:i/>
          <w:sz w:val="16"/>
          <w:szCs w:val="16"/>
        </w:rPr>
        <w:t xml:space="preserve">U-L-M Photonics, </w:t>
      </w:r>
      <w:proofErr w:type="spellStart"/>
      <w:r w:rsidR="00E77F21" w:rsidRPr="007B2104">
        <w:rPr>
          <w:i/>
          <w:sz w:val="16"/>
          <w:szCs w:val="16"/>
        </w:rPr>
        <w:t>Lise</w:t>
      </w:r>
      <w:proofErr w:type="spellEnd"/>
      <w:r w:rsidR="00E77F21" w:rsidRPr="007B2104">
        <w:rPr>
          <w:i/>
          <w:sz w:val="16"/>
          <w:szCs w:val="16"/>
        </w:rPr>
        <w:t>-Meitner-</w:t>
      </w:r>
      <w:proofErr w:type="spellStart"/>
      <w:r w:rsidR="00E77F21" w:rsidRPr="007B2104">
        <w:rPr>
          <w:i/>
          <w:sz w:val="16"/>
          <w:szCs w:val="16"/>
        </w:rPr>
        <w:t>Straße</w:t>
      </w:r>
      <w:proofErr w:type="spellEnd"/>
      <w:r w:rsidR="00E77F21" w:rsidRPr="007B2104">
        <w:rPr>
          <w:i/>
          <w:sz w:val="16"/>
          <w:szCs w:val="16"/>
        </w:rPr>
        <w:t xml:space="preserve"> 13, </w:t>
      </w:r>
      <w:r w:rsidR="00E77F21" w:rsidRPr="007B2104">
        <w:rPr>
          <w:rFonts w:eastAsia="MS Mincho"/>
          <w:i/>
          <w:iCs/>
          <w:sz w:val="16"/>
          <w:szCs w:val="16"/>
          <w:lang w:eastAsia="ja-JP"/>
        </w:rPr>
        <w:t>890</w:t>
      </w:r>
      <w:r w:rsidR="003B1CCD" w:rsidRPr="007B2104">
        <w:rPr>
          <w:rFonts w:eastAsia="MS Mincho"/>
          <w:i/>
          <w:iCs/>
          <w:sz w:val="16"/>
          <w:szCs w:val="16"/>
          <w:lang w:eastAsia="ja-JP"/>
        </w:rPr>
        <w:t>81</w:t>
      </w:r>
      <w:r w:rsidR="00E77F21" w:rsidRPr="007B2104">
        <w:rPr>
          <w:rFonts w:eastAsia="MS Mincho"/>
          <w:i/>
          <w:iCs/>
          <w:sz w:val="16"/>
          <w:szCs w:val="16"/>
          <w:lang w:eastAsia="ja-JP"/>
        </w:rPr>
        <w:t xml:space="preserve"> Ulm, Germany</w:t>
      </w:r>
    </w:p>
    <w:p w:rsidR="00234649" w:rsidRPr="005F37B0" w:rsidRDefault="00234649" w:rsidP="00484E60">
      <w:pPr>
        <w:spacing w:after="60"/>
        <w:jc w:val="center"/>
        <w:rPr>
          <w:rFonts w:eastAsia="MS Mincho"/>
          <w:iCs/>
          <w:sz w:val="8"/>
          <w:szCs w:val="8"/>
          <w:lang w:eastAsia="ja-JP"/>
        </w:rPr>
      </w:pPr>
    </w:p>
    <w:p w:rsidR="00EE1302" w:rsidRPr="005F37B0" w:rsidRDefault="00EE1302" w:rsidP="005F37B0">
      <w:pPr>
        <w:spacing w:after="60"/>
        <w:jc w:val="center"/>
        <w:rPr>
          <w:sz w:val="16"/>
          <w:szCs w:val="16"/>
        </w:rPr>
      </w:pPr>
      <w:r w:rsidRPr="005F37B0">
        <w:rPr>
          <w:rFonts w:eastAsia="MS Mincho"/>
          <w:iCs/>
          <w:sz w:val="16"/>
          <w:szCs w:val="16"/>
          <w:lang w:eastAsia="ja-JP"/>
        </w:rPr>
        <w:t>E-mail: austin.beck@uni-ulm.de</w:t>
      </w:r>
    </w:p>
    <w:p w:rsidR="00E93E2B" w:rsidRPr="005F37B0" w:rsidRDefault="00E93E2B" w:rsidP="00484E60">
      <w:pPr>
        <w:spacing w:after="60"/>
        <w:jc w:val="center"/>
        <w:rPr>
          <w:rFonts w:eastAsia="MS Mincho"/>
          <w:iCs/>
          <w:lang w:eastAsia="ja-JP"/>
        </w:rPr>
      </w:pPr>
    </w:p>
    <w:p w:rsidR="0058656F" w:rsidRPr="000C1CCE" w:rsidRDefault="0058656F" w:rsidP="009F0F80">
      <w:pPr>
        <w:jc w:val="both"/>
        <w:rPr>
          <w:color w:val="000000"/>
        </w:rPr>
      </w:pPr>
      <w:r w:rsidRPr="0058656F">
        <w:rPr>
          <w:color w:val="000000"/>
        </w:rPr>
        <w:t xml:space="preserve">This is a sample one page abstract for submissions to </w:t>
      </w:r>
      <w:r>
        <w:rPr>
          <w:color w:val="000000"/>
        </w:rPr>
        <w:t>the VCSEL Day 2018, which will take place on</w:t>
      </w:r>
      <w:r w:rsidRPr="000C1CCE">
        <w:rPr>
          <w:color w:val="000000"/>
        </w:rPr>
        <w:t xml:space="preserve"> April 12</w:t>
      </w:r>
      <w:r w:rsidR="005C1D67">
        <w:rPr>
          <w:color w:val="000000"/>
        </w:rPr>
        <w:t xml:space="preserve"> and </w:t>
      </w:r>
      <w:r w:rsidRPr="000C1CCE">
        <w:rPr>
          <w:color w:val="000000"/>
        </w:rPr>
        <w:t>13, 2018 in Ulm, Germany.</w:t>
      </w:r>
      <w:r w:rsidR="00962B73" w:rsidRPr="000C1CCE">
        <w:rPr>
          <w:color w:val="000000"/>
        </w:rPr>
        <w:t xml:space="preserve"> The abstract should be submitted in Microsoft Word format (.</w:t>
      </w:r>
      <w:proofErr w:type="spellStart"/>
      <w:r w:rsidR="00962B73" w:rsidRPr="000C1CCE">
        <w:rPr>
          <w:color w:val="000000"/>
        </w:rPr>
        <w:t>docx</w:t>
      </w:r>
      <w:proofErr w:type="spellEnd"/>
      <w:r w:rsidR="00962B73" w:rsidRPr="000C1CCE">
        <w:rPr>
          <w:color w:val="000000"/>
        </w:rPr>
        <w:t xml:space="preserve">) and </w:t>
      </w:r>
      <w:r w:rsidR="00617ABC">
        <w:rPr>
          <w:color w:val="000000"/>
        </w:rPr>
        <w:t>must</w:t>
      </w:r>
      <w:r w:rsidR="00962B73" w:rsidRPr="000C1CCE">
        <w:rPr>
          <w:color w:val="000000"/>
        </w:rPr>
        <w:t xml:space="preserve"> not exceed the one page limit. </w:t>
      </w:r>
      <w:r w:rsidRPr="000C1CCE">
        <w:rPr>
          <w:color w:val="000000"/>
        </w:rPr>
        <w:t>Please do not change the margins or the header</w:t>
      </w:r>
      <w:r w:rsidR="0078509D">
        <w:rPr>
          <w:color w:val="000000"/>
        </w:rPr>
        <w:t xml:space="preserve"> and </w:t>
      </w:r>
      <w:r w:rsidRPr="000C1CCE">
        <w:rPr>
          <w:color w:val="000000"/>
        </w:rPr>
        <w:t xml:space="preserve">footer. </w:t>
      </w:r>
      <w:r w:rsidR="000C1CCE">
        <w:rPr>
          <w:color w:val="000000"/>
        </w:rPr>
        <w:t>U</w:t>
      </w:r>
      <w:r w:rsidR="002273FC" w:rsidRPr="000C1CCE">
        <w:rPr>
          <w:color w:val="000000"/>
        </w:rPr>
        <w:t>se only 10</w:t>
      </w:r>
      <w:r w:rsidR="0078509D">
        <w:rPr>
          <w:color w:val="000000"/>
        </w:rPr>
        <w:t>-point</w:t>
      </w:r>
      <w:r w:rsidR="002273FC" w:rsidRPr="000C1CCE">
        <w:rPr>
          <w:color w:val="000000"/>
        </w:rPr>
        <w:t xml:space="preserve"> “Times New Roman</w:t>
      </w:r>
      <w:r w:rsidR="000C1CCE">
        <w:rPr>
          <w:color w:val="000000"/>
        </w:rPr>
        <w:t>”</w:t>
      </w:r>
      <w:r w:rsidR="000C1CCE" w:rsidRPr="000C1CCE">
        <w:rPr>
          <w:color w:val="000000"/>
        </w:rPr>
        <w:t xml:space="preserve"> </w:t>
      </w:r>
      <w:r w:rsidR="000C1CCE">
        <w:rPr>
          <w:color w:val="000000"/>
        </w:rPr>
        <w:t>f</w:t>
      </w:r>
      <w:r w:rsidR="000C1CCE" w:rsidRPr="000C1CCE">
        <w:rPr>
          <w:color w:val="000000"/>
        </w:rPr>
        <w:t>or text fonts</w:t>
      </w:r>
      <w:r w:rsidR="000C1CCE">
        <w:rPr>
          <w:color w:val="000000"/>
        </w:rPr>
        <w:t>.</w:t>
      </w:r>
      <w:r w:rsidR="00962B73" w:rsidRPr="000C1CCE">
        <w:rPr>
          <w:color w:val="000000"/>
        </w:rPr>
        <w:t xml:space="preserve"> </w:t>
      </w:r>
      <w:r w:rsidR="000C1CCE" w:rsidRPr="000C1CCE">
        <w:rPr>
          <w:color w:val="000000"/>
        </w:rPr>
        <w:t>The figures can be provided in greyscale or colors. Figure captions should be centred beneath figures and in an 8-point font</w:t>
      </w:r>
      <w:r w:rsidR="000C1CCE">
        <w:rPr>
          <w:color w:val="000000"/>
        </w:rPr>
        <w:t>.</w:t>
      </w:r>
      <w:r w:rsidR="003853B1">
        <w:rPr>
          <w:color w:val="000000"/>
        </w:rPr>
        <w:t xml:space="preserve"> </w:t>
      </w:r>
      <w:r w:rsidR="006B308E" w:rsidRPr="006B308E">
        <w:rPr>
          <w:color w:val="000000"/>
        </w:rPr>
        <w:t xml:space="preserve">References should appear at the end of the article in the order in which they are referenced in the body of </w:t>
      </w:r>
      <w:r w:rsidR="00814555">
        <w:rPr>
          <w:color w:val="000000"/>
        </w:rPr>
        <w:t>the paper. The font should be 8-</w:t>
      </w:r>
      <w:r w:rsidR="006B308E" w:rsidRPr="006B308E">
        <w:rPr>
          <w:color w:val="000000"/>
        </w:rPr>
        <w:t>point and the references should be aligned left. A suggested format for references is given below.</w:t>
      </w:r>
    </w:p>
    <w:p w:rsidR="00962B73" w:rsidRPr="0058656F" w:rsidRDefault="00962B73" w:rsidP="00195CCF">
      <w:pPr>
        <w:spacing w:line="230" w:lineRule="exact"/>
        <w:jc w:val="both"/>
        <w:rPr>
          <w:color w:val="000000"/>
        </w:rPr>
      </w:pPr>
    </w:p>
    <w:p w:rsidR="009043F6" w:rsidRDefault="00ED1A68" w:rsidP="009043F6">
      <w:pPr>
        <w:jc w:val="center"/>
        <w:rPr>
          <w:b/>
          <w:sz w:val="16"/>
          <w:szCs w:val="16"/>
        </w:rPr>
      </w:pPr>
      <w:r w:rsidRPr="00ED1A68">
        <w:rPr>
          <w:b/>
          <w:noProof/>
          <w:sz w:val="16"/>
          <w:szCs w:val="16"/>
          <w:lang w:eastAsia="en-US"/>
        </w:rPr>
        <w:drawing>
          <wp:inline distT="0" distB="0" distL="0" distR="0">
            <wp:extent cx="2254707" cy="1635617"/>
            <wp:effectExtent l="0" t="0" r="0" b="3175"/>
            <wp:docPr id="1" name="Grafik 1" descr="C:\Users\Sven Bader\Documents\Publikationen\VCSELDay_2018\Template\Ulm Mi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 Bader\Documents\Publikationen\VCSELDay_2018\Template\Ulm Mins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37" cy="165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F6" w:rsidRDefault="009043F6" w:rsidP="00CF7B1B">
      <w:pPr>
        <w:jc w:val="both"/>
        <w:rPr>
          <w:b/>
          <w:sz w:val="16"/>
          <w:szCs w:val="16"/>
        </w:rPr>
      </w:pPr>
    </w:p>
    <w:p w:rsidR="00484E60" w:rsidRPr="007B2104" w:rsidRDefault="00484E60" w:rsidP="003853B1">
      <w:pPr>
        <w:ind w:left="567" w:right="567"/>
        <w:rPr>
          <w:color w:val="000000"/>
          <w:sz w:val="16"/>
          <w:szCs w:val="16"/>
        </w:rPr>
      </w:pPr>
      <w:r w:rsidRPr="007B2104">
        <w:rPr>
          <w:b/>
          <w:sz w:val="16"/>
          <w:szCs w:val="16"/>
        </w:rPr>
        <w:t>Fig. 1</w:t>
      </w:r>
      <w:r w:rsidRPr="007B2104">
        <w:t xml:space="preserve"> </w:t>
      </w:r>
      <w:r w:rsidR="00690A07">
        <w:rPr>
          <w:sz w:val="16"/>
          <w:szCs w:val="16"/>
        </w:rPr>
        <w:t>Height profile of the Ulm Minster</w:t>
      </w:r>
      <w:r w:rsidR="00DF35E7">
        <w:rPr>
          <w:sz w:val="16"/>
          <w:szCs w:val="16"/>
        </w:rPr>
        <w:t xml:space="preserve">, one of the main tourist attractions in Ulm. </w:t>
      </w:r>
      <w:r w:rsidR="0088509D">
        <w:rPr>
          <w:sz w:val="16"/>
          <w:szCs w:val="16"/>
        </w:rPr>
        <w:t>With a steeple measuring 161.53 m, i</w:t>
      </w:r>
      <w:r w:rsidR="00DF35E7">
        <w:rPr>
          <w:sz w:val="16"/>
          <w:szCs w:val="16"/>
        </w:rPr>
        <w:t xml:space="preserve">t is the </w:t>
      </w:r>
      <w:r w:rsidR="0088509D">
        <w:rPr>
          <w:sz w:val="16"/>
          <w:szCs w:val="16"/>
        </w:rPr>
        <w:t>tallest church in the world.</w:t>
      </w:r>
      <w:r w:rsidR="00690A07">
        <w:rPr>
          <w:sz w:val="16"/>
          <w:szCs w:val="16"/>
        </w:rPr>
        <w:t xml:space="preserve"> </w:t>
      </w:r>
    </w:p>
    <w:p w:rsidR="00484E60" w:rsidRPr="007B2104" w:rsidRDefault="00484E60" w:rsidP="00484E60">
      <w:pPr>
        <w:jc w:val="both"/>
        <w:rPr>
          <w:rFonts w:ascii="TimesNewRoman" w:hAnsi="TimesNewRoman" w:cs="TimesNewRoman"/>
          <w:color w:val="000000"/>
          <w:sz w:val="16"/>
          <w:szCs w:val="16"/>
        </w:rPr>
      </w:pPr>
      <w:r w:rsidRPr="007B2104">
        <w:rPr>
          <w:rFonts w:ascii="TimesNewRoman" w:hAnsi="TimesNewRoman" w:cs="TimesNewRoman"/>
          <w:color w:val="000000"/>
        </w:rPr>
        <w:tab/>
      </w:r>
    </w:p>
    <w:p w:rsidR="001D30DE" w:rsidRPr="00875CFA" w:rsidRDefault="005F6001" w:rsidP="004430B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submit your abstract </w:t>
      </w:r>
      <w:r w:rsidR="00054968">
        <w:rPr>
          <w:color w:val="auto"/>
          <w:sz w:val="20"/>
          <w:szCs w:val="20"/>
        </w:rPr>
        <w:t>until</w:t>
      </w:r>
      <w:r>
        <w:rPr>
          <w:color w:val="auto"/>
          <w:sz w:val="20"/>
          <w:szCs w:val="20"/>
        </w:rPr>
        <w:t xml:space="preserve"> </w:t>
      </w:r>
      <w:r w:rsidR="00054968">
        <w:rPr>
          <w:b/>
          <w:color w:val="auto"/>
          <w:sz w:val="20"/>
          <w:szCs w:val="20"/>
        </w:rPr>
        <w:t xml:space="preserve">March 16, </w:t>
      </w:r>
      <w:r w:rsidRPr="005F6001">
        <w:rPr>
          <w:b/>
          <w:color w:val="auto"/>
          <w:sz w:val="20"/>
          <w:szCs w:val="20"/>
        </w:rPr>
        <w:t>2018</w:t>
      </w:r>
      <w:r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via e</w:t>
      </w:r>
      <w:r w:rsidR="00C763A1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mail to vcselday2018@uni-ulm.de. Do not forget to register for the workshop at </w:t>
      </w:r>
      <w:r w:rsidR="005C1D67">
        <w:rPr>
          <w:color w:val="auto"/>
          <w:sz w:val="20"/>
          <w:szCs w:val="20"/>
        </w:rPr>
        <w:t>the</w:t>
      </w:r>
      <w:r>
        <w:rPr>
          <w:color w:val="auto"/>
          <w:sz w:val="20"/>
          <w:szCs w:val="20"/>
        </w:rPr>
        <w:t xml:space="preserve"> website</w:t>
      </w:r>
      <w:r w:rsidRPr="005F6001">
        <w:rPr>
          <w:color w:val="auto"/>
          <w:sz w:val="20"/>
          <w:szCs w:val="20"/>
        </w:rPr>
        <w:t xml:space="preserve"> </w:t>
      </w:r>
      <w:r w:rsidRPr="00E31353">
        <w:rPr>
          <w:color w:val="auto"/>
          <w:sz w:val="20"/>
          <w:szCs w:val="20"/>
        </w:rPr>
        <w:t>www.uni-ulm.de/en/in/institute-</w:t>
      </w:r>
      <w:r>
        <w:rPr>
          <w:color w:val="auto"/>
          <w:sz w:val="20"/>
          <w:szCs w:val="20"/>
        </w:rPr>
        <w:t xml:space="preserve">of-optoelectronics/vcselday2018. Further information about traveling to Ulm or hotel booking </w:t>
      </w:r>
      <w:r w:rsidR="00C763A1">
        <w:rPr>
          <w:color w:val="auto"/>
          <w:sz w:val="20"/>
          <w:szCs w:val="20"/>
        </w:rPr>
        <w:t>is</w:t>
      </w:r>
      <w:r>
        <w:rPr>
          <w:color w:val="auto"/>
          <w:sz w:val="20"/>
          <w:szCs w:val="20"/>
        </w:rPr>
        <w:t xml:space="preserve"> offered </w:t>
      </w:r>
      <w:r w:rsidR="005C1D67">
        <w:rPr>
          <w:color w:val="auto"/>
          <w:sz w:val="20"/>
          <w:szCs w:val="20"/>
        </w:rPr>
        <w:t xml:space="preserve">there </w:t>
      </w:r>
      <w:r>
        <w:rPr>
          <w:color w:val="auto"/>
          <w:sz w:val="20"/>
          <w:szCs w:val="20"/>
        </w:rPr>
        <w:t xml:space="preserve">and </w:t>
      </w:r>
      <w:r w:rsidR="005C1D67">
        <w:rPr>
          <w:color w:val="auto"/>
          <w:sz w:val="20"/>
          <w:szCs w:val="20"/>
        </w:rPr>
        <w:t xml:space="preserve">will be </w:t>
      </w:r>
      <w:r w:rsidR="00C763A1">
        <w:rPr>
          <w:color w:val="auto"/>
          <w:sz w:val="20"/>
          <w:szCs w:val="20"/>
        </w:rPr>
        <w:t xml:space="preserve">updated </w:t>
      </w:r>
      <w:r>
        <w:rPr>
          <w:color w:val="auto"/>
          <w:sz w:val="20"/>
          <w:szCs w:val="20"/>
        </w:rPr>
        <w:t>continuously</w:t>
      </w:r>
      <w:r w:rsidR="00517B9C">
        <w:rPr>
          <w:color w:val="auto"/>
          <w:sz w:val="20"/>
          <w:szCs w:val="20"/>
        </w:rPr>
        <w:t xml:space="preserve">. </w:t>
      </w:r>
      <w:r w:rsidR="00517B9C" w:rsidRPr="00517B9C">
        <w:rPr>
          <w:color w:val="auto"/>
          <w:sz w:val="20"/>
          <w:szCs w:val="20"/>
        </w:rPr>
        <w:t>We look forward to welcoming you</w:t>
      </w:r>
      <w:r w:rsidR="00517B9C">
        <w:rPr>
          <w:color w:val="auto"/>
          <w:sz w:val="20"/>
          <w:szCs w:val="20"/>
        </w:rPr>
        <w:t xml:space="preserve"> in Ulm</w:t>
      </w:r>
      <w:r w:rsidR="009E352E">
        <w:rPr>
          <w:color w:val="auto"/>
          <w:sz w:val="20"/>
          <w:szCs w:val="20"/>
        </w:rPr>
        <w:t>.</w:t>
      </w:r>
    </w:p>
    <w:p w:rsidR="00484E60" w:rsidRPr="007B2104" w:rsidRDefault="00484E60" w:rsidP="00484E60">
      <w:pPr>
        <w:pStyle w:val="MCBody"/>
        <w:rPr>
          <w:b/>
        </w:rPr>
      </w:pPr>
      <w:r w:rsidRPr="007B2104">
        <w:rPr>
          <w:b/>
        </w:rPr>
        <w:t>References</w:t>
      </w:r>
    </w:p>
    <w:p w:rsidR="008423CC" w:rsidRDefault="008423CC" w:rsidP="003203A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B2104">
        <w:rPr>
          <w:color w:val="000000"/>
          <w:sz w:val="16"/>
          <w:szCs w:val="16"/>
        </w:rPr>
        <w:sym w:font="Symbol" w:char="F05B"/>
      </w:r>
      <w:r w:rsidRPr="007B2104">
        <w:rPr>
          <w:color w:val="000000"/>
          <w:sz w:val="16"/>
          <w:szCs w:val="16"/>
        </w:rPr>
        <w:t>1</w:t>
      </w:r>
      <w:r w:rsidRPr="007B2104">
        <w:rPr>
          <w:color w:val="000000"/>
          <w:sz w:val="16"/>
          <w:szCs w:val="16"/>
        </w:rPr>
        <w:sym w:font="Symbol" w:char="F05D"/>
      </w:r>
      <w:r w:rsidRPr="007B2104">
        <w:rPr>
          <w:color w:val="000000"/>
          <w:sz w:val="16"/>
          <w:szCs w:val="16"/>
        </w:rPr>
        <w:t xml:space="preserve"> </w:t>
      </w:r>
      <w:r w:rsidR="00FC6D7F">
        <w:rPr>
          <w:color w:val="000000"/>
          <w:sz w:val="16"/>
          <w:szCs w:val="16"/>
        </w:rPr>
        <w:t>D.M.</w:t>
      </w:r>
      <w:r w:rsidRPr="007B2104">
        <w:rPr>
          <w:rStyle w:val="Fett"/>
          <w:b w:val="0"/>
          <w:sz w:val="16"/>
          <w:szCs w:val="16"/>
        </w:rPr>
        <w:t xml:space="preserve"> </w:t>
      </w:r>
      <w:proofErr w:type="spellStart"/>
      <w:r w:rsidR="00FC6D7F">
        <w:rPr>
          <w:rStyle w:val="Fett"/>
          <w:b w:val="0"/>
          <w:sz w:val="16"/>
          <w:szCs w:val="16"/>
        </w:rPr>
        <w:t>Kuchta</w:t>
      </w:r>
      <w:proofErr w:type="spellEnd"/>
      <w:r w:rsidRPr="007B2104">
        <w:rPr>
          <w:rStyle w:val="Fett"/>
          <w:b w:val="0"/>
          <w:sz w:val="16"/>
          <w:szCs w:val="16"/>
        </w:rPr>
        <w:t>, Chap.</w:t>
      </w:r>
      <w:r>
        <w:rPr>
          <w:rStyle w:val="Fett"/>
          <w:b w:val="0"/>
          <w:sz w:val="16"/>
          <w:szCs w:val="16"/>
        </w:rPr>
        <w:t xml:space="preserve"> </w:t>
      </w:r>
      <w:r w:rsidR="00FC6D7F">
        <w:rPr>
          <w:rStyle w:val="Fett"/>
          <w:b w:val="0"/>
          <w:sz w:val="16"/>
          <w:szCs w:val="16"/>
        </w:rPr>
        <w:t>16</w:t>
      </w:r>
      <w:r w:rsidRPr="007B2104">
        <w:rPr>
          <w:rStyle w:val="Fett"/>
          <w:b w:val="0"/>
          <w:sz w:val="16"/>
          <w:szCs w:val="16"/>
        </w:rPr>
        <w:t xml:space="preserve"> in </w:t>
      </w:r>
      <w:r w:rsidRPr="007B2104">
        <w:rPr>
          <w:rStyle w:val="Fett"/>
          <w:b w:val="0"/>
          <w:i/>
          <w:sz w:val="16"/>
          <w:szCs w:val="16"/>
        </w:rPr>
        <w:t>VCSELs</w:t>
      </w:r>
      <w:r w:rsidRPr="007B2104">
        <w:rPr>
          <w:rStyle w:val="Fett"/>
          <w:b w:val="0"/>
          <w:sz w:val="16"/>
          <w:szCs w:val="16"/>
        </w:rPr>
        <w:t>, R. Michalzik ed. (Springer, Berlin, 2013).</w:t>
      </w:r>
    </w:p>
    <w:p w:rsidR="00E12326" w:rsidRPr="00E12326" w:rsidRDefault="00E12326" w:rsidP="003203A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rStyle w:val="Fett"/>
          <w:b w:val="0"/>
          <w:sz w:val="16"/>
          <w:szCs w:val="16"/>
        </w:rPr>
        <w:t xml:space="preserve">[2] H. Soda, K. </w:t>
      </w:r>
      <w:proofErr w:type="spellStart"/>
      <w:r>
        <w:rPr>
          <w:rStyle w:val="Fett"/>
          <w:b w:val="0"/>
          <w:sz w:val="16"/>
          <w:szCs w:val="16"/>
        </w:rPr>
        <w:t>Iga</w:t>
      </w:r>
      <w:proofErr w:type="spellEnd"/>
      <w:r>
        <w:rPr>
          <w:rStyle w:val="Fett"/>
          <w:b w:val="0"/>
          <w:sz w:val="16"/>
          <w:szCs w:val="16"/>
        </w:rPr>
        <w:t xml:space="preserve">, C. </w:t>
      </w:r>
      <w:proofErr w:type="spellStart"/>
      <w:r>
        <w:rPr>
          <w:rStyle w:val="Fett"/>
          <w:b w:val="0"/>
          <w:sz w:val="16"/>
          <w:szCs w:val="16"/>
        </w:rPr>
        <w:t>Kitahara</w:t>
      </w:r>
      <w:proofErr w:type="spellEnd"/>
      <w:r>
        <w:rPr>
          <w:rStyle w:val="Fett"/>
          <w:b w:val="0"/>
          <w:sz w:val="16"/>
          <w:szCs w:val="16"/>
        </w:rPr>
        <w:t xml:space="preserve">, and Y. </w:t>
      </w:r>
      <w:proofErr w:type="spellStart"/>
      <w:r>
        <w:rPr>
          <w:rStyle w:val="Fett"/>
          <w:b w:val="0"/>
          <w:sz w:val="16"/>
          <w:szCs w:val="16"/>
        </w:rPr>
        <w:t>Suematsu</w:t>
      </w:r>
      <w:proofErr w:type="spellEnd"/>
      <w:r>
        <w:rPr>
          <w:rStyle w:val="Fett"/>
          <w:b w:val="0"/>
          <w:sz w:val="16"/>
          <w:szCs w:val="16"/>
        </w:rPr>
        <w:t xml:space="preserve">, </w:t>
      </w:r>
      <w:r w:rsidRPr="000622D8">
        <w:rPr>
          <w:rStyle w:val="Fett"/>
          <w:b w:val="0"/>
          <w:sz w:val="16"/>
          <w:szCs w:val="16"/>
        </w:rPr>
        <w:t>"</w:t>
      </w:r>
      <w:proofErr w:type="spellStart"/>
      <w:r>
        <w:rPr>
          <w:rStyle w:val="Fett"/>
          <w:b w:val="0"/>
          <w:sz w:val="16"/>
          <w:szCs w:val="16"/>
        </w:rPr>
        <w:t>GaInAs</w:t>
      </w:r>
      <w:proofErr w:type="spellEnd"/>
      <w:r>
        <w:rPr>
          <w:rStyle w:val="Fett"/>
          <w:b w:val="0"/>
          <w:sz w:val="16"/>
          <w:szCs w:val="16"/>
        </w:rPr>
        <w:t>/</w:t>
      </w:r>
      <w:proofErr w:type="spellStart"/>
      <w:r>
        <w:rPr>
          <w:rStyle w:val="Fett"/>
          <w:b w:val="0"/>
          <w:sz w:val="16"/>
          <w:szCs w:val="16"/>
        </w:rPr>
        <w:t>InP</w:t>
      </w:r>
      <w:proofErr w:type="spellEnd"/>
      <w:r>
        <w:rPr>
          <w:rStyle w:val="Fett"/>
          <w:b w:val="0"/>
          <w:sz w:val="16"/>
          <w:szCs w:val="16"/>
        </w:rPr>
        <w:t xml:space="preserve"> surface emitting injection lasers</w:t>
      </w:r>
      <w:r w:rsidRPr="000622D8">
        <w:rPr>
          <w:rStyle w:val="Fett"/>
          <w:b w:val="0"/>
          <w:sz w:val="16"/>
          <w:szCs w:val="16"/>
        </w:rPr>
        <w:t>"</w:t>
      </w:r>
      <w:r>
        <w:rPr>
          <w:rStyle w:val="Fett"/>
          <w:b w:val="0"/>
          <w:sz w:val="16"/>
          <w:szCs w:val="16"/>
        </w:rPr>
        <w:t xml:space="preserve">, </w:t>
      </w:r>
      <w:proofErr w:type="spellStart"/>
      <w:r>
        <w:rPr>
          <w:rStyle w:val="Fett"/>
          <w:b w:val="0"/>
          <w:sz w:val="16"/>
          <w:szCs w:val="16"/>
        </w:rPr>
        <w:t>Jpn</w:t>
      </w:r>
      <w:proofErr w:type="spellEnd"/>
      <w:r>
        <w:rPr>
          <w:rStyle w:val="Fett"/>
          <w:b w:val="0"/>
          <w:sz w:val="16"/>
          <w:szCs w:val="16"/>
        </w:rPr>
        <w:t xml:space="preserve">. J. Appl. Phys. </w:t>
      </w:r>
      <w:r w:rsidRPr="00E12326">
        <w:rPr>
          <w:rStyle w:val="Fett"/>
          <w:sz w:val="16"/>
          <w:szCs w:val="16"/>
        </w:rPr>
        <w:t>18</w:t>
      </w:r>
      <w:r w:rsidR="00607759">
        <w:rPr>
          <w:rStyle w:val="Fett"/>
          <w:b w:val="0"/>
          <w:sz w:val="16"/>
          <w:szCs w:val="16"/>
        </w:rPr>
        <w:t>, 2329</w:t>
      </w:r>
      <w:r>
        <w:rPr>
          <w:rStyle w:val="Fett"/>
          <w:b w:val="0"/>
          <w:sz w:val="16"/>
          <w:szCs w:val="16"/>
        </w:rPr>
        <w:t xml:space="preserve"> (1979).</w:t>
      </w:r>
    </w:p>
    <w:sectPr w:rsidR="00E12326" w:rsidRPr="00E12326" w:rsidSect="00484E60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40" w:rsidRDefault="00944A40">
      <w:r>
        <w:separator/>
      </w:r>
    </w:p>
  </w:endnote>
  <w:endnote w:type="continuationSeparator" w:id="0">
    <w:p w:rsidR="00944A40" w:rsidRDefault="0094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51" w:rsidRDefault="006D4E51" w:rsidP="003B3CEF">
    <w:pPr>
      <w:pStyle w:val="Fuzeile"/>
      <w:pBdr>
        <w:bottom w:val="single" w:sz="6" w:space="1" w:color="auto"/>
      </w:pBdr>
      <w:jc w:val="center"/>
    </w:pPr>
  </w:p>
  <w:p w:rsidR="006D4E51" w:rsidRDefault="006D4E51" w:rsidP="003B3CEF">
    <w:pPr>
      <w:pStyle w:val="Fuzeile"/>
      <w:jc w:val="center"/>
    </w:pPr>
  </w:p>
  <w:p w:rsidR="00A05C8E" w:rsidRDefault="003B3CEF" w:rsidP="003B3CEF">
    <w:pPr>
      <w:pStyle w:val="Fuzeile"/>
      <w:jc w:val="center"/>
    </w:pPr>
    <w:r>
      <w:t>Session title: to be added</w:t>
    </w:r>
    <w:r w:rsidR="00D2058C" w:rsidRPr="00D2058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05C8E" w:rsidRDefault="00A05C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40" w:rsidRDefault="00944A40">
      <w:r>
        <w:separator/>
      </w:r>
    </w:p>
  </w:footnote>
  <w:footnote w:type="continuationSeparator" w:id="0">
    <w:p w:rsidR="00944A40" w:rsidRDefault="0094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B8" w:rsidRPr="001106B8" w:rsidRDefault="00E904A4" w:rsidP="001106B8">
    <w:pPr>
      <w:pStyle w:val="Kopfzeile"/>
      <w:pBdr>
        <w:bottom w:val="single" w:sz="6" w:space="1" w:color="auto"/>
      </w:pBdr>
    </w:pPr>
    <w:r>
      <w:t>VCSEL Day 2018</w:t>
    </w:r>
    <w:r>
      <w:ptab w:relativeTo="margin" w:alignment="center" w:leader="none"/>
    </w:r>
    <w:r>
      <w:ptab w:relativeTo="margin" w:alignment="right" w:leader="none"/>
    </w:r>
    <w:r>
      <w:t>April</w:t>
    </w:r>
    <w:r w:rsidR="005C1D67">
      <w:t xml:space="preserve"> 12–13,</w:t>
    </w:r>
    <w:r w:rsidR="001106B8">
      <w:t xml:space="preserve"> 2018</w:t>
    </w:r>
    <w:r>
      <w:t>, Ulm</w:t>
    </w:r>
    <w:r w:rsidR="00517B9C">
      <w:t>, Germany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fr-FR" w:vendorID="9" w:dllVersion="512" w:checkStyle="1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22"/>
    <w:rsid w:val="000007AE"/>
    <w:rsid w:val="00011713"/>
    <w:rsid w:val="00027E4E"/>
    <w:rsid w:val="00054968"/>
    <w:rsid w:val="000622D8"/>
    <w:rsid w:val="00067480"/>
    <w:rsid w:val="00077A78"/>
    <w:rsid w:val="00083D0A"/>
    <w:rsid w:val="000914BD"/>
    <w:rsid w:val="0009251C"/>
    <w:rsid w:val="00093407"/>
    <w:rsid w:val="000A2819"/>
    <w:rsid w:val="000B7717"/>
    <w:rsid w:val="000C1CCE"/>
    <w:rsid w:val="000C7074"/>
    <w:rsid w:val="000E10F5"/>
    <w:rsid w:val="000F074A"/>
    <w:rsid w:val="000F7165"/>
    <w:rsid w:val="001106B8"/>
    <w:rsid w:val="00113C31"/>
    <w:rsid w:val="0011799E"/>
    <w:rsid w:val="00130995"/>
    <w:rsid w:val="001362A5"/>
    <w:rsid w:val="00136D27"/>
    <w:rsid w:val="00136E8A"/>
    <w:rsid w:val="00142D67"/>
    <w:rsid w:val="00146F52"/>
    <w:rsid w:val="001550A3"/>
    <w:rsid w:val="00161F14"/>
    <w:rsid w:val="00172141"/>
    <w:rsid w:val="00175C1B"/>
    <w:rsid w:val="00181837"/>
    <w:rsid w:val="00182DCE"/>
    <w:rsid w:val="0019191C"/>
    <w:rsid w:val="00191929"/>
    <w:rsid w:val="001958CD"/>
    <w:rsid w:val="00195CCF"/>
    <w:rsid w:val="0019631E"/>
    <w:rsid w:val="001971C7"/>
    <w:rsid w:val="001A2A8B"/>
    <w:rsid w:val="001B0F38"/>
    <w:rsid w:val="001B12EB"/>
    <w:rsid w:val="001C0E67"/>
    <w:rsid w:val="001D282D"/>
    <w:rsid w:val="001D30DE"/>
    <w:rsid w:val="001D68AF"/>
    <w:rsid w:val="001E0C53"/>
    <w:rsid w:val="00201548"/>
    <w:rsid w:val="0022029F"/>
    <w:rsid w:val="002229F5"/>
    <w:rsid w:val="0022504E"/>
    <w:rsid w:val="0022653F"/>
    <w:rsid w:val="00226EA1"/>
    <w:rsid w:val="002273FC"/>
    <w:rsid w:val="002278CC"/>
    <w:rsid w:val="00227FE3"/>
    <w:rsid w:val="00234649"/>
    <w:rsid w:val="00244472"/>
    <w:rsid w:val="00254C96"/>
    <w:rsid w:val="0026141F"/>
    <w:rsid w:val="00267B14"/>
    <w:rsid w:val="0028267B"/>
    <w:rsid w:val="0028282D"/>
    <w:rsid w:val="00284744"/>
    <w:rsid w:val="00290929"/>
    <w:rsid w:val="00296BC0"/>
    <w:rsid w:val="002B4F73"/>
    <w:rsid w:val="002D49DD"/>
    <w:rsid w:val="002D4BC1"/>
    <w:rsid w:val="002E22E5"/>
    <w:rsid w:val="002F0AA7"/>
    <w:rsid w:val="002F5292"/>
    <w:rsid w:val="003032CD"/>
    <w:rsid w:val="00304D49"/>
    <w:rsid w:val="003053A6"/>
    <w:rsid w:val="0030657D"/>
    <w:rsid w:val="00307BC7"/>
    <w:rsid w:val="003203AC"/>
    <w:rsid w:val="00322047"/>
    <w:rsid w:val="00323AB1"/>
    <w:rsid w:val="0033592F"/>
    <w:rsid w:val="00341335"/>
    <w:rsid w:val="0035001B"/>
    <w:rsid w:val="00354E12"/>
    <w:rsid w:val="00355EDD"/>
    <w:rsid w:val="00355FDB"/>
    <w:rsid w:val="0036114A"/>
    <w:rsid w:val="00361A4F"/>
    <w:rsid w:val="00363E48"/>
    <w:rsid w:val="00375FA5"/>
    <w:rsid w:val="003853B1"/>
    <w:rsid w:val="003900FE"/>
    <w:rsid w:val="00391B94"/>
    <w:rsid w:val="00392874"/>
    <w:rsid w:val="003932DE"/>
    <w:rsid w:val="00394493"/>
    <w:rsid w:val="00397F3E"/>
    <w:rsid w:val="003A19AF"/>
    <w:rsid w:val="003B1CCD"/>
    <w:rsid w:val="003B3CEF"/>
    <w:rsid w:val="003B64FF"/>
    <w:rsid w:val="003D2614"/>
    <w:rsid w:val="003F4A32"/>
    <w:rsid w:val="00401C43"/>
    <w:rsid w:val="00411E81"/>
    <w:rsid w:val="00413512"/>
    <w:rsid w:val="00435B62"/>
    <w:rsid w:val="004430B7"/>
    <w:rsid w:val="00452A3A"/>
    <w:rsid w:val="00452AF2"/>
    <w:rsid w:val="00456567"/>
    <w:rsid w:val="00457D6B"/>
    <w:rsid w:val="00475E65"/>
    <w:rsid w:val="00484E60"/>
    <w:rsid w:val="00491CB2"/>
    <w:rsid w:val="00492681"/>
    <w:rsid w:val="00495C57"/>
    <w:rsid w:val="00497B98"/>
    <w:rsid w:val="004A279A"/>
    <w:rsid w:val="004A43B7"/>
    <w:rsid w:val="004A4782"/>
    <w:rsid w:val="004B5756"/>
    <w:rsid w:val="004C1997"/>
    <w:rsid w:val="004C316C"/>
    <w:rsid w:val="004C3488"/>
    <w:rsid w:val="004D257E"/>
    <w:rsid w:val="004E150E"/>
    <w:rsid w:val="004E2477"/>
    <w:rsid w:val="004E483E"/>
    <w:rsid w:val="004F29DF"/>
    <w:rsid w:val="0050428C"/>
    <w:rsid w:val="005071D2"/>
    <w:rsid w:val="00512705"/>
    <w:rsid w:val="00513FFA"/>
    <w:rsid w:val="00514475"/>
    <w:rsid w:val="00516D9C"/>
    <w:rsid w:val="00517B9C"/>
    <w:rsid w:val="005210E6"/>
    <w:rsid w:val="00530F5A"/>
    <w:rsid w:val="0053188D"/>
    <w:rsid w:val="005404C2"/>
    <w:rsid w:val="0054087F"/>
    <w:rsid w:val="00542E22"/>
    <w:rsid w:val="00543E26"/>
    <w:rsid w:val="00547456"/>
    <w:rsid w:val="00560537"/>
    <w:rsid w:val="00570E27"/>
    <w:rsid w:val="00571747"/>
    <w:rsid w:val="00571A3C"/>
    <w:rsid w:val="005733A8"/>
    <w:rsid w:val="00582381"/>
    <w:rsid w:val="0058656F"/>
    <w:rsid w:val="00592F85"/>
    <w:rsid w:val="00597FE0"/>
    <w:rsid w:val="005A3BA0"/>
    <w:rsid w:val="005B1C21"/>
    <w:rsid w:val="005C057A"/>
    <w:rsid w:val="005C1D67"/>
    <w:rsid w:val="005C7CD1"/>
    <w:rsid w:val="005E03B2"/>
    <w:rsid w:val="005E1F66"/>
    <w:rsid w:val="005E576B"/>
    <w:rsid w:val="005F00B4"/>
    <w:rsid w:val="005F37B0"/>
    <w:rsid w:val="005F6001"/>
    <w:rsid w:val="005F6354"/>
    <w:rsid w:val="006030C6"/>
    <w:rsid w:val="006069E1"/>
    <w:rsid w:val="00607759"/>
    <w:rsid w:val="0061443E"/>
    <w:rsid w:val="00616C33"/>
    <w:rsid w:val="00617ABC"/>
    <w:rsid w:val="0062214D"/>
    <w:rsid w:val="0062279B"/>
    <w:rsid w:val="00624A91"/>
    <w:rsid w:val="006304FB"/>
    <w:rsid w:val="0063296D"/>
    <w:rsid w:val="006330B1"/>
    <w:rsid w:val="006339EF"/>
    <w:rsid w:val="00645386"/>
    <w:rsid w:val="00652373"/>
    <w:rsid w:val="0066376D"/>
    <w:rsid w:val="00672F00"/>
    <w:rsid w:val="0067606B"/>
    <w:rsid w:val="006807DD"/>
    <w:rsid w:val="00682B36"/>
    <w:rsid w:val="00690A07"/>
    <w:rsid w:val="00690A3C"/>
    <w:rsid w:val="0069163E"/>
    <w:rsid w:val="00694779"/>
    <w:rsid w:val="006A3C85"/>
    <w:rsid w:val="006B308E"/>
    <w:rsid w:val="006B4CE1"/>
    <w:rsid w:val="006B73F3"/>
    <w:rsid w:val="006C1E59"/>
    <w:rsid w:val="006C25D3"/>
    <w:rsid w:val="006C6956"/>
    <w:rsid w:val="006D0F18"/>
    <w:rsid w:val="006D1691"/>
    <w:rsid w:val="006D4E51"/>
    <w:rsid w:val="006E1839"/>
    <w:rsid w:val="006E58CA"/>
    <w:rsid w:val="006E77AB"/>
    <w:rsid w:val="00700C32"/>
    <w:rsid w:val="00702685"/>
    <w:rsid w:val="00706687"/>
    <w:rsid w:val="00714416"/>
    <w:rsid w:val="00715CC7"/>
    <w:rsid w:val="00720D9E"/>
    <w:rsid w:val="00743D23"/>
    <w:rsid w:val="0074515C"/>
    <w:rsid w:val="00747AEC"/>
    <w:rsid w:val="00761224"/>
    <w:rsid w:val="007702CB"/>
    <w:rsid w:val="00777B01"/>
    <w:rsid w:val="007814DA"/>
    <w:rsid w:val="0078509D"/>
    <w:rsid w:val="00795A03"/>
    <w:rsid w:val="007A5EE6"/>
    <w:rsid w:val="007B2104"/>
    <w:rsid w:val="007B2B80"/>
    <w:rsid w:val="007B7335"/>
    <w:rsid w:val="007C31A6"/>
    <w:rsid w:val="007C5C85"/>
    <w:rsid w:val="007D4E03"/>
    <w:rsid w:val="007D79BF"/>
    <w:rsid w:val="007E5C53"/>
    <w:rsid w:val="007F0704"/>
    <w:rsid w:val="007F1E9B"/>
    <w:rsid w:val="007F61E7"/>
    <w:rsid w:val="0080489E"/>
    <w:rsid w:val="0081017D"/>
    <w:rsid w:val="00814555"/>
    <w:rsid w:val="00823F1A"/>
    <w:rsid w:val="0082775B"/>
    <w:rsid w:val="00827D8E"/>
    <w:rsid w:val="008319CD"/>
    <w:rsid w:val="00832FC6"/>
    <w:rsid w:val="00834708"/>
    <w:rsid w:val="00837924"/>
    <w:rsid w:val="008423CC"/>
    <w:rsid w:val="00850122"/>
    <w:rsid w:val="008520C3"/>
    <w:rsid w:val="00860887"/>
    <w:rsid w:val="00860CF5"/>
    <w:rsid w:val="00874C42"/>
    <w:rsid w:val="00875CFA"/>
    <w:rsid w:val="008818DA"/>
    <w:rsid w:val="00884842"/>
    <w:rsid w:val="0088509D"/>
    <w:rsid w:val="00894F39"/>
    <w:rsid w:val="008B60F1"/>
    <w:rsid w:val="008B614E"/>
    <w:rsid w:val="008C6CCC"/>
    <w:rsid w:val="008C6DBA"/>
    <w:rsid w:val="008D032A"/>
    <w:rsid w:val="008D0AA8"/>
    <w:rsid w:val="008D2983"/>
    <w:rsid w:val="008D4FEA"/>
    <w:rsid w:val="008F5556"/>
    <w:rsid w:val="009035C8"/>
    <w:rsid w:val="009043F6"/>
    <w:rsid w:val="00917CCE"/>
    <w:rsid w:val="00923179"/>
    <w:rsid w:val="009231D7"/>
    <w:rsid w:val="00927BDA"/>
    <w:rsid w:val="00933CF4"/>
    <w:rsid w:val="00944A40"/>
    <w:rsid w:val="00946A95"/>
    <w:rsid w:val="009536E4"/>
    <w:rsid w:val="00962B73"/>
    <w:rsid w:val="009751D1"/>
    <w:rsid w:val="009778B1"/>
    <w:rsid w:val="00984426"/>
    <w:rsid w:val="009A240C"/>
    <w:rsid w:val="009A6025"/>
    <w:rsid w:val="009B0C98"/>
    <w:rsid w:val="009B3408"/>
    <w:rsid w:val="009B5EB8"/>
    <w:rsid w:val="009C2A92"/>
    <w:rsid w:val="009D3DD4"/>
    <w:rsid w:val="009D517D"/>
    <w:rsid w:val="009D77C3"/>
    <w:rsid w:val="009E2B69"/>
    <w:rsid w:val="009E352E"/>
    <w:rsid w:val="009E6553"/>
    <w:rsid w:val="009E75B0"/>
    <w:rsid w:val="009E7D26"/>
    <w:rsid w:val="009F0F80"/>
    <w:rsid w:val="009F6B97"/>
    <w:rsid w:val="009F7389"/>
    <w:rsid w:val="00A05563"/>
    <w:rsid w:val="00A05C8E"/>
    <w:rsid w:val="00A1194C"/>
    <w:rsid w:val="00A20C81"/>
    <w:rsid w:val="00A25DDE"/>
    <w:rsid w:val="00A26586"/>
    <w:rsid w:val="00A30C6C"/>
    <w:rsid w:val="00A32747"/>
    <w:rsid w:val="00A334E3"/>
    <w:rsid w:val="00A33632"/>
    <w:rsid w:val="00A42D5C"/>
    <w:rsid w:val="00A4477C"/>
    <w:rsid w:val="00A5310C"/>
    <w:rsid w:val="00A55E19"/>
    <w:rsid w:val="00A606DE"/>
    <w:rsid w:val="00A7097B"/>
    <w:rsid w:val="00A70A20"/>
    <w:rsid w:val="00A71B5A"/>
    <w:rsid w:val="00A77100"/>
    <w:rsid w:val="00A81A67"/>
    <w:rsid w:val="00A82915"/>
    <w:rsid w:val="00A85757"/>
    <w:rsid w:val="00A869D7"/>
    <w:rsid w:val="00A97257"/>
    <w:rsid w:val="00AB762A"/>
    <w:rsid w:val="00AC13DE"/>
    <w:rsid w:val="00AC5356"/>
    <w:rsid w:val="00AC7C8D"/>
    <w:rsid w:val="00AD09C1"/>
    <w:rsid w:val="00AD15FD"/>
    <w:rsid w:val="00AD232F"/>
    <w:rsid w:val="00AD6A73"/>
    <w:rsid w:val="00AE392F"/>
    <w:rsid w:val="00AF3546"/>
    <w:rsid w:val="00AF5EE9"/>
    <w:rsid w:val="00AF7DC5"/>
    <w:rsid w:val="00B0229D"/>
    <w:rsid w:val="00B02377"/>
    <w:rsid w:val="00B073A5"/>
    <w:rsid w:val="00B12040"/>
    <w:rsid w:val="00B24B85"/>
    <w:rsid w:val="00B251D7"/>
    <w:rsid w:val="00B31539"/>
    <w:rsid w:val="00B37481"/>
    <w:rsid w:val="00B40A15"/>
    <w:rsid w:val="00B434CF"/>
    <w:rsid w:val="00B46BCF"/>
    <w:rsid w:val="00B60D64"/>
    <w:rsid w:val="00B610F1"/>
    <w:rsid w:val="00B642F5"/>
    <w:rsid w:val="00B74449"/>
    <w:rsid w:val="00B77037"/>
    <w:rsid w:val="00B80494"/>
    <w:rsid w:val="00B83B61"/>
    <w:rsid w:val="00B9226D"/>
    <w:rsid w:val="00BB16F3"/>
    <w:rsid w:val="00BB37F8"/>
    <w:rsid w:val="00BB5F05"/>
    <w:rsid w:val="00BC4D7E"/>
    <w:rsid w:val="00BD0073"/>
    <w:rsid w:val="00BD0245"/>
    <w:rsid w:val="00BD19FB"/>
    <w:rsid w:val="00BE2CAF"/>
    <w:rsid w:val="00BF18FF"/>
    <w:rsid w:val="00BF671A"/>
    <w:rsid w:val="00C0004B"/>
    <w:rsid w:val="00C07B86"/>
    <w:rsid w:val="00C11220"/>
    <w:rsid w:val="00C14EF1"/>
    <w:rsid w:val="00C15B6F"/>
    <w:rsid w:val="00C17A6F"/>
    <w:rsid w:val="00C2217C"/>
    <w:rsid w:val="00C25C96"/>
    <w:rsid w:val="00C277A3"/>
    <w:rsid w:val="00C5303A"/>
    <w:rsid w:val="00C602D2"/>
    <w:rsid w:val="00C75EB9"/>
    <w:rsid w:val="00C763A1"/>
    <w:rsid w:val="00C82413"/>
    <w:rsid w:val="00C82E83"/>
    <w:rsid w:val="00C87B50"/>
    <w:rsid w:val="00C87E90"/>
    <w:rsid w:val="00CA34A2"/>
    <w:rsid w:val="00CA50C6"/>
    <w:rsid w:val="00CB07F2"/>
    <w:rsid w:val="00CB1037"/>
    <w:rsid w:val="00CB597C"/>
    <w:rsid w:val="00CC1235"/>
    <w:rsid w:val="00CC2029"/>
    <w:rsid w:val="00CC2D95"/>
    <w:rsid w:val="00CC45BB"/>
    <w:rsid w:val="00CD3F70"/>
    <w:rsid w:val="00CE2FA7"/>
    <w:rsid w:val="00CF4278"/>
    <w:rsid w:val="00CF7B1B"/>
    <w:rsid w:val="00D0260A"/>
    <w:rsid w:val="00D0584A"/>
    <w:rsid w:val="00D2058C"/>
    <w:rsid w:val="00D3328D"/>
    <w:rsid w:val="00D34EE9"/>
    <w:rsid w:val="00D36A27"/>
    <w:rsid w:val="00D436CB"/>
    <w:rsid w:val="00D50F25"/>
    <w:rsid w:val="00D60079"/>
    <w:rsid w:val="00D715B2"/>
    <w:rsid w:val="00D864B6"/>
    <w:rsid w:val="00D90FBD"/>
    <w:rsid w:val="00D938DE"/>
    <w:rsid w:val="00DA2845"/>
    <w:rsid w:val="00DA5C03"/>
    <w:rsid w:val="00DB07C7"/>
    <w:rsid w:val="00DC3C9F"/>
    <w:rsid w:val="00DD277A"/>
    <w:rsid w:val="00DD5039"/>
    <w:rsid w:val="00DD6819"/>
    <w:rsid w:val="00DE271D"/>
    <w:rsid w:val="00DE3A8C"/>
    <w:rsid w:val="00DE42B3"/>
    <w:rsid w:val="00DE7DAC"/>
    <w:rsid w:val="00DF35E7"/>
    <w:rsid w:val="00E0146E"/>
    <w:rsid w:val="00E069C4"/>
    <w:rsid w:val="00E079A8"/>
    <w:rsid w:val="00E12326"/>
    <w:rsid w:val="00E14823"/>
    <w:rsid w:val="00E170DB"/>
    <w:rsid w:val="00E31353"/>
    <w:rsid w:val="00E37D53"/>
    <w:rsid w:val="00E4623C"/>
    <w:rsid w:val="00E50EA1"/>
    <w:rsid w:val="00E520A4"/>
    <w:rsid w:val="00E532E4"/>
    <w:rsid w:val="00E5351F"/>
    <w:rsid w:val="00E57932"/>
    <w:rsid w:val="00E62A1C"/>
    <w:rsid w:val="00E64CBF"/>
    <w:rsid w:val="00E77F21"/>
    <w:rsid w:val="00E904A4"/>
    <w:rsid w:val="00E93E2B"/>
    <w:rsid w:val="00EB19C9"/>
    <w:rsid w:val="00EB7365"/>
    <w:rsid w:val="00EC15A9"/>
    <w:rsid w:val="00ED1A68"/>
    <w:rsid w:val="00ED5EA1"/>
    <w:rsid w:val="00EE02EF"/>
    <w:rsid w:val="00EE1302"/>
    <w:rsid w:val="00EF0114"/>
    <w:rsid w:val="00F03EE9"/>
    <w:rsid w:val="00F1685B"/>
    <w:rsid w:val="00F26329"/>
    <w:rsid w:val="00F305E7"/>
    <w:rsid w:val="00F311FB"/>
    <w:rsid w:val="00F337E5"/>
    <w:rsid w:val="00F44B1E"/>
    <w:rsid w:val="00F44E8C"/>
    <w:rsid w:val="00F50FBC"/>
    <w:rsid w:val="00F54B28"/>
    <w:rsid w:val="00F61B94"/>
    <w:rsid w:val="00F626AA"/>
    <w:rsid w:val="00F66CC9"/>
    <w:rsid w:val="00F7606E"/>
    <w:rsid w:val="00F9108E"/>
    <w:rsid w:val="00F937DF"/>
    <w:rsid w:val="00FB6632"/>
    <w:rsid w:val="00FC6D7F"/>
    <w:rsid w:val="00FD5052"/>
    <w:rsid w:val="00FF0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2465BA-FCC1-4EB9-AC5A-BA588CB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CF9"/>
    <w:rPr>
      <w:lang w:val="en-US"/>
    </w:rPr>
  </w:style>
  <w:style w:type="paragraph" w:styleId="berschrift1">
    <w:name w:val="heading 1"/>
    <w:basedOn w:val="Standard"/>
    <w:next w:val="Standard"/>
    <w:qFormat/>
    <w:rsid w:val="00894F39"/>
    <w:pPr>
      <w:keepNext/>
      <w:jc w:val="center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894F39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94F39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4F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Standard"/>
    <w:next w:val="MCAuthorAffiliation"/>
    <w:rsid w:val="00894F39"/>
    <w:pPr>
      <w:jc w:val="center"/>
    </w:pPr>
    <w:rPr>
      <w:b/>
      <w:lang w:eastAsia="en-US"/>
    </w:rPr>
  </w:style>
  <w:style w:type="paragraph" w:customStyle="1" w:styleId="MCAuthorAffiliation">
    <w:name w:val="MC Author Affiliation"/>
    <w:basedOn w:val="Standard"/>
    <w:next w:val="Standard"/>
    <w:rsid w:val="00894F39"/>
    <w:pPr>
      <w:jc w:val="center"/>
    </w:pPr>
    <w:rPr>
      <w:rFonts w:ascii="Times" w:hAnsi="Times"/>
      <w:i/>
      <w:sz w:val="16"/>
      <w:lang w:eastAsia="en-US"/>
    </w:rPr>
  </w:style>
  <w:style w:type="paragraph" w:styleId="Blocktext">
    <w:name w:val="Block Text"/>
    <w:basedOn w:val="Standard"/>
    <w:rsid w:val="00894F39"/>
    <w:pPr>
      <w:ind w:left="567" w:right="567"/>
      <w:jc w:val="both"/>
    </w:pPr>
    <w:rPr>
      <w:sz w:val="24"/>
    </w:rPr>
  </w:style>
  <w:style w:type="paragraph" w:styleId="Textkrper-Zeileneinzug">
    <w:name w:val="Body Text Indent"/>
    <w:basedOn w:val="Standard"/>
    <w:rsid w:val="00894F39"/>
    <w:pPr>
      <w:spacing w:line="260" w:lineRule="exact"/>
      <w:ind w:firstLine="284"/>
      <w:jc w:val="both"/>
    </w:pPr>
    <w:rPr>
      <w:sz w:val="24"/>
    </w:rPr>
  </w:style>
  <w:style w:type="paragraph" w:styleId="NurText">
    <w:name w:val="Plain Text"/>
    <w:basedOn w:val="Standard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Standard"/>
    <w:rsid w:val="00894F39"/>
    <w:rPr>
      <w:sz w:val="16"/>
    </w:rPr>
  </w:style>
  <w:style w:type="paragraph" w:styleId="Titel">
    <w:name w:val="Title"/>
    <w:basedOn w:val="Standard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Standard"/>
    <w:rsid w:val="00894F39"/>
    <w:pPr>
      <w:spacing w:before="120"/>
      <w:jc w:val="both"/>
    </w:pPr>
    <w:rPr>
      <w:lang w:val="en-US" w:eastAsia="en-US"/>
    </w:rPr>
  </w:style>
  <w:style w:type="paragraph" w:styleId="Textkrper-Einzug2">
    <w:name w:val="Body Text Indent 2"/>
    <w:basedOn w:val="Standard"/>
    <w:rsid w:val="00894F39"/>
    <w:pPr>
      <w:ind w:firstLine="284"/>
    </w:pPr>
  </w:style>
  <w:style w:type="paragraph" w:styleId="Umschlagadresse">
    <w:name w:val="envelope address"/>
    <w:basedOn w:val="Standard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Umschlagabsenderadresse">
    <w:name w:val="envelope return"/>
    <w:basedOn w:val="Standard"/>
    <w:rsid w:val="00894F39"/>
    <w:rPr>
      <w:rFonts w:ascii="Arial" w:hAnsi="Arial"/>
    </w:rPr>
  </w:style>
  <w:style w:type="paragraph" w:styleId="Kommentartext">
    <w:name w:val="annotation text"/>
    <w:basedOn w:val="Standard"/>
    <w:semiHidden/>
    <w:rsid w:val="00894F39"/>
  </w:style>
  <w:style w:type="paragraph" w:styleId="Textkrper">
    <w:name w:val="Body Text"/>
    <w:basedOn w:val="Standard"/>
    <w:rsid w:val="00894F39"/>
    <w:pPr>
      <w:spacing w:after="120"/>
    </w:pPr>
  </w:style>
  <w:style w:type="paragraph" w:styleId="Textkrper2">
    <w:name w:val="Body Text 2"/>
    <w:basedOn w:val="Standard"/>
    <w:rsid w:val="00894F39"/>
    <w:pPr>
      <w:spacing w:after="120" w:line="480" w:lineRule="auto"/>
    </w:pPr>
  </w:style>
  <w:style w:type="paragraph" w:styleId="Textkrper3">
    <w:name w:val="Body Text 3"/>
    <w:basedOn w:val="Standard"/>
    <w:rsid w:val="00894F39"/>
    <w:pPr>
      <w:spacing w:after="120"/>
    </w:pPr>
    <w:rPr>
      <w:sz w:val="16"/>
    </w:rPr>
  </w:style>
  <w:style w:type="paragraph" w:styleId="Datum">
    <w:name w:val="Date"/>
    <w:basedOn w:val="Standard"/>
    <w:next w:val="Standard"/>
    <w:rsid w:val="00894F39"/>
  </w:style>
  <w:style w:type="paragraph" w:styleId="Nachrichtenkopf">
    <w:name w:val="Message Header"/>
    <w:basedOn w:val="Standard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894F39"/>
    <w:pPr>
      <w:shd w:val="clear" w:color="auto" w:fill="000080"/>
    </w:pPr>
    <w:rPr>
      <w:rFonts w:ascii="Tahoma" w:hAnsi="Tahoma"/>
    </w:rPr>
  </w:style>
  <w:style w:type="paragraph" w:styleId="Gruformel">
    <w:name w:val="Closing"/>
    <w:basedOn w:val="Standard"/>
    <w:rsid w:val="00894F39"/>
    <w:pPr>
      <w:ind w:left="4252"/>
    </w:pPr>
  </w:style>
  <w:style w:type="paragraph" w:styleId="Index1">
    <w:name w:val="index 1"/>
    <w:basedOn w:val="Standard"/>
    <w:next w:val="Standard"/>
    <w:autoRedefine/>
    <w:semiHidden/>
    <w:rsid w:val="00894F39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894F39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894F39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894F39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894F39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894F39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894F39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894F39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894F39"/>
    <w:pPr>
      <w:ind w:left="1800" w:hanging="200"/>
    </w:pPr>
  </w:style>
  <w:style w:type="paragraph" w:styleId="Beschriftung">
    <w:name w:val="caption"/>
    <w:basedOn w:val="Standard"/>
    <w:next w:val="Standard"/>
    <w:qFormat/>
    <w:rsid w:val="00894F39"/>
    <w:pPr>
      <w:spacing w:before="120" w:after="120"/>
    </w:pPr>
    <w:rPr>
      <w:b/>
    </w:rPr>
  </w:style>
  <w:style w:type="paragraph" w:styleId="Liste">
    <w:name w:val="List"/>
    <w:basedOn w:val="Standard"/>
    <w:rsid w:val="00894F39"/>
    <w:pPr>
      <w:ind w:left="283" w:hanging="283"/>
    </w:pPr>
  </w:style>
  <w:style w:type="paragraph" w:styleId="Liste2">
    <w:name w:val="List 2"/>
    <w:basedOn w:val="Standard"/>
    <w:rsid w:val="00894F39"/>
    <w:pPr>
      <w:ind w:left="566" w:hanging="283"/>
    </w:pPr>
  </w:style>
  <w:style w:type="paragraph" w:styleId="Liste3">
    <w:name w:val="List 3"/>
    <w:basedOn w:val="Standard"/>
    <w:rsid w:val="00894F39"/>
    <w:pPr>
      <w:ind w:left="849" w:hanging="283"/>
    </w:pPr>
  </w:style>
  <w:style w:type="paragraph" w:styleId="Liste4">
    <w:name w:val="List 4"/>
    <w:basedOn w:val="Standard"/>
    <w:rsid w:val="00894F39"/>
    <w:pPr>
      <w:ind w:left="1132" w:hanging="283"/>
    </w:pPr>
  </w:style>
  <w:style w:type="paragraph" w:styleId="Liste5">
    <w:name w:val="List 5"/>
    <w:basedOn w:val="Standard"/>
    <w:rsid w:val="00894F39"/>
    <w:pPr>
      <w:ind w:left="1415" w:hanging="283"/>
    </w:pPr>
  </w:style>
  <w:style w:type="paragraph" w:styleId="Listennummer">
    <w:name w:val="List Number"/>
    <w:basedOn w:val="Standard"/>
    <w:rsid w:val="00894F39"/>
    <w:pPr>
      <w:numPr>
        <w:numId w:val="3"/>
      </w:numPr>
    </w:pPr>
  </w:style>
  <w:style w:type="paragraph" w:styleId="Listennummer2">
    <w:name w:val="List Number 2"/>
    <w:basedOn w:val="Standard"/>
    <w:rsid w:val="00894F39"/>
    <w:pPr>
      <w:numPr>
        <w:numId w:val="4"/>
      </w:numPr>
    </w:pPr>
  </w:style>
  <w:style w:type="paragraph" w:styleId="Listennummer3">
    <w:name w:val="List Number 3"/>
    <w:basedOn w:val="Standard"/>
    <w:rsid w:val="00894F39"/>
    <w:pPr>
      <w:numPr>
        <w:numId w:val="5"/>
      </w:numPr>
    </w:pPr>
  </w:style>
  <w:style w:type="paragraph" w:styleId="Listennummer4">
    <w:name w:val="List Number 4"/>
    <w:basedOn w:val="Standard"/>
    <w:rsid w:val="00894F39"/>
    <w:pPr>
      <w:numPr>
        <w:numId w:val="6"/>
      </w:numPr>
    </w:pPr>
  </w:style>
  <w:style w:type="paragraph" w:styleId="Listennummer5">
    <w:name w:val="List Number 5"/>
    <w:basedOn w:val="Standard"/>
    <w:rsid w:val="00894F39"/>
    <w:pPr>
      <w:numPr>
        <w:numId w:val="7"/>
      </w:numPr>
    </w:pPr>
  </w:style>
  <w:style w:type="paragraph" w:styleId="Aufzhlungszeichen">
    <w:name w:val="List Bullet"/>
    <w:basedOn w:val="Standard"/>
    <w:autoRedefine/>
    <w:rsid w:val="00894F39"/>
    <w:pPr>
      <w:numPr>
        <w:numId w:val="8"/>
      </w:numPr>
    </w:pPr>
  </w:style>
  <w:style w:type="paragraph" w:styleId="Aufzhlungszeichen2">
    <w:name w:val="List Bullet 2"/>
    <w:basedOn w:val="Standard"/>
    <w:autoRedefine/>
    <w:rsid w:val="00894F39"/>
    <w:pPr>
      <w:numPr>
        <w:numId w:val="9"/>
      </w:numPr>
    </w:pPr>
  </w:style>
  <w:style w:type="paragraph" w:styleId="Aufzhlungszeichen3">
    <w:name w:val="List Bullet 3"/>
    <w:basedOn w:val="Standard"/>
    <w:autoRedefine/>
    <w:rsid w:val="00894F39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894F39"/>
    <w:pPr>
      <w:numPr>
        <w:numId w:val="11"/>
      </w:numPr>
    </w:pPr>
  </w:style>
  <w:style w:type="paragraph" w:styleId="Aufzhlungszeichen5">
    <w:name w:val="List Bullet 5"/>
    <w:basedOn w:val="Standard"/>
    <w:autoRedefine/>
    <w:rsid w:val="00894F39"/>
    <w:pPr>
      <w:numPr>
        <w:numId w:val="12"/>
      </w:numPr>
    </w:pPr>
  </w:style>
  <w:style w:type="paragraph" w:styleId="Listenfortsetzung">
    <w:name w:val="List Continue"/>
    <w:basedOn w:val="Standard"/>
    <w:rsid w:val="00894F39"/>
    <w:pPr>
      <w:spacing w:after="120"/>
      <w:ind w:left="283"/>
    </w:pPr>
  </w:style>
  <w:style w:type="paragraph" w:styleId="Listenfortsetzung2">
    <w:name w:val="List Continue 2"/>
    <w:basedOn w:val="Standard"/>
    <w:rsid w:val="00894F39"/>
    <w:pPr>
      <w:spacing w:after="120"/>
      <w:ind w:left="566"/>
    </w:pPr>
  </w:style>
  <w:style w:type="paragraph" w:styleId="Listenfortsetzung3">
    <w:name w:val="List Continue 3"/>
    <w:basedOn w:val="Standard"/>
    <w:rsid w:val="00894F39"/>
    <w:pPr>
      <w:spacing w:after="120"/>
      <w:ind w:left="849"/>
    </w:pPr>
  </w:style>
  <w:style w:type="paragraph" w:styleId="Listenfortsetzung4">
    <w:name w:val="List Continue 4"/>
    <w:basedOn w:val="Standard"/>
    <w:rsid w:val="00894F39"/>
    <w:pPr>
      <w:spacing w:after="120"/>
      <w:ind w:left="1132"/>
    </w:pPr>
  </w:style>
  <w:style w:type="paragraph" w:styleId="Listenfortsetzung5">
    <w:name w:val="List Continue 5"/>
    <w:basedOn w:val="Standard"/>
    <w:rsid w:val="00894F39"/>
    <w:pPr>
      <w:spacing w:after="120"/>
      <w:ind w:left="1415"/>
    </w:pPr>
  </w:style>
  <w:style w:type="paragraph" w:styleId="Funotentext">
    <w:name w:val="footnote text"/>
    <w:basedOn w:val="Standard"/>
    <w:semiHidden/>
    <w:rsid w:val="00894F39"/>
  </w:style>
  <w:style w:type="paragraph" w:styleId="Endnotentext">
    <w:name w:val="endnote text"/>
    <w:basedOn w:val="Standard"/>
    <w:semiHidden/>
    <w:rsid w:val="00894F39"/>
  </w:style>
  <w:style w:type="paragraph" w:styleId="Textkrper-Erstzeileneinzug">
    <w:name w:val="Body Text First Indent"/>
    <w:basedOn w:val="Textkrper"/>
    <w:rsid w:val="00894F39"/>
    <w:pPr>
      <w:ind w:firstLine="210"/>
    </w:pPr>
  </w:style>
  <w:style w:type="paragraph" w:styleId="Textkrper-Einzug3">
    <w:name w:val="Body Text Indent 3"/>
    <w:basedOn w:val="Standard"/>
    <w:rsid w:val="00894F39"/>
    <w:pPr>
      <w:spacing w:after="120"/>
      <w:ind w:left="283"/>
    </w:pPr>
    <w:rPr>
      <w:sz w:val="16"/>
    </w:rPr>
  </w:style>
  <w:style w:type="paragraph" w:styleId="Textkrper-Erstzeileneinzug2">
    <w:name w:val="Body Text First Indent 2"/>
    <w:basedOn w:val="Textkrper-Zeileneinzug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Standardeinzug">
    <w:name w:val="Normal Indent"/>
    <w:basedOn w:val="Standard"/>
    <w:rsid w:val="00894F39"/>
    <w:pPr>
      <w:ind w:left="708"/>
    </w:pPr>
  </w:style>
  <w:style w:type="paragraph" w:styleId="Anrede">
    <w:name w:val="Salutation"/>
    <w:basedOn w:val="Standard"/>
    <w:next w:val="Standard"/>
    <w:rsid w:val="00894F39"/>
  </w:style>
  <w:style w:type="paragraph" w:styleId="Unterschrift">
    <w:name w:val="Signature"/>
    <w:basedOn w:val="Standard"/>
    <w:rsid w:val="00894F39"/>
    <w:pPr>
      <w:ind w:left="4252"/>
    </w:pPr>
  </w:style>
  <w:style w:type="paragraph" w:styleId="Untertitel">
    <w:name w:val="Subtitle"/>
    <w:basedOn w:val="Standard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Abbildungsverzeichnis">
    <w:name w:val="table of figures"/>
    <w:basedOn w:val="Standard"/>
    <w:next w:val="Standard"/>
    <w:semiHidden/>
    <w:rsid w:val="00894F39"/>
    <w:pPr>
      <w:ind w:left="400" w:hanging="400"/>
    </w:pPr>
  </w:style>
  <w:style w:type="paragraph" w:styleId="Rechtsgrundlagenverzeichnis">
    <w:name w:val="table of authorities"/>
    <w:basedOn w:val="Standard"/>
    <w:next w:val="Standard"/>
    <w:semiHidden/>
    <w:rsid w:val="00894F39"/>
    <w:pPr>
      <w:ind w:left="200" w:hanging="200"/>
    </w:pPr>
  </w:style>
  <w:style w:type="paragraph" w:styleId="Makrotext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Fu-Endnotenberschrift">
    <w:name w:val="Note Heading"/>
    <w:basedOn w:val="Standard"/>
    <w:next w:val="Standard"/>
    <w:rsid w:val="00894F39"/>
  </w:style>
  <w:style w:type="paragraph" w:styleId="RGV-berschrift">
    <w:name w:val="toa heading"/>
    <w:basedOn w:val="Standard"/>
    <w:next w:val="Standard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Indexberschrift">
    <w:name w:val="index heading"/>
    <w:basedOn w:val="Standard"/>
    <w:next w:val="Index1"/>
    <w:semiHidden/>
    <w:rsid w:val="00894F39"/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rsid w:val="00894F39"/>
  </w:style>
  <w:style w:type="paragraph" w:styleId="Verzeichnis2">
    <w:name w:val="toc 2"/>
    <w:basedOn w:val="Standard"/>
    <w:next w:val="Standard"/>
    <w:autoRedefine/>
    <w:semiHidden/>
    <w:rsid w:val="00894F39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894F39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894F39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894F39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894F39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894F39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894F39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894F39"/>
    <w:pPr>
      <w:ind w:left="1600"/>
    </w:pPr>
  </w:style>
  <w:style w:type="character" w:styleId="Hyperlink">
    <w:name w:val="Hyperlink"/>
    <w:basedOn w:val="Absatz-Standardschriftart"/>
    <w:rsid w:val="006F6CD4"/>
    <w:rPr>
      <w:color w:val="000099"/>
      <w:u w:val="single"/>
    </w:rPr>
  </w:style>
  <w:style w:type="character" w:styleId="BesuchterHyperlink">
    <w:name w:val="FollowedHyperlink"/>
    <w:basedOn w:val="Absatz-Standardschriftart"/>
    <w:rsid w:val="00CB7580"/>
    <w:rPr>
      <w:color w:val="800080"/>
      <w:u w:val="single"/>
    </w:rPr>
  </w:style>
  <w:style w:type="character" w:styleId="Fett">
    <w:name w:val="Strong"/>
    <w:basedOn w:val="Absatz-Standardschriftart"/>
    <w:qFormat/>
    <w:rsid w:val="00A4208C"/>
    <w:rPr>
      <w:b/>
      <w:bCs/>
    </w:rPr>
  </w:style>
  <w:style w:type="character" w:styleId="Hervorhebung">
    <w:name w:val="Emphasis"/>
    <w:basedOn w:val="Absatz-Standardschriftart"/>
    <w:qFormat/>
    <w:rsid w:val="00A4208C"/>
    <w:rPr>
      <w:i/>
      <w:iCs/>
    </w:rPr>
  </w:style>
  <w:style w:type="character" w:customStyle="1" w:styleId="subtitletext">
    <w:name w:val="subtitletext"/>
    <w:basedOn w:val="Absatz-Standardschriftart"/>
    <w:rsid w:val="00E77F21"/>
  </w:style>
  <w:style w:type="paragraph" w:styleId="Sprechblasentext">
    <w:name w:val="Balloon Text"/>
    <w:basedOn w:val="Standard"/>
    <w:link w:val="SprechblasentextZchn"/>
    <w:semiHidden/>
    <w:unhideWhenUsed/>
    <w:rsid w:val="00700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00C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CF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05C8E"/>
  </w:style>
  <w:style w:type="character" w:customStyle="1" w:styleId="FuzeileZchn">
    <w:name w:val="Fußzeile Zchn"/>
    <w:basedOn w:val="Absatz-Standardschriftart"/>
    <w:link w:val="Fuzeile"/>
    <w:uiPriority w:val="99"/>
    <w:rsid w:val="00A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D029-8167-4893-9C8B-5BE8A7ED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> </Company>
  <LinksUpToDate>false</LinksUpToDate>
  <CharactersWithSpaces>1779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Rainer Michalzik</cp:lastModifiedBy>
  <cp:revision>67</cp:revision>
  <cp:lastPrinted>2015-01-19T09:04:00Z</cp:lastPrinted>
  <dcterms:created xsi:type="dcterms:W3CDTF">2017-01-16T08:12:00Z</dcterms:created>
  <dcterms:modified xsi:type="dcterms:W3CDTF">2017-11-20T15:33:00Z</dcterms:modified>
</cp:coreProperties>
</file>