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0903A" w14:textId="77777777" w:rsidR="007F02D2" w:rsidRDefault="003057F4" w:rsidP="00D96FBD">
      <w:pPr>
        <w:pStyle w:val="Untertitel"/>
        <w:rPr>
          <w:rFonts w:ascii="Arial" w:hAnsi="Arial" w:cs="Arial"/>
          <w:lang w:val="en-GB"/>
        </w:rPr>
      </w:pPr>
      <w:r w:rsidRPr="003057F4">
        <w:rPr>
          <w:rFonts w:ascii="Arial" w:eastAsia="Times New Roman" w:hAnsi="Arial" w:cs="Times New Roman"/>
          <w:b/>
          <w:color w:val="auto"/>
          <w:spacing w:val="0"/>
          <w:sz w:val="30"/>
          <w:szCs w:val="20"/>
          <w:lang w:val="en-GB"/>
        </w:rPr>
        <w:t>Application for funding in the Ulm teaching incubator</w:t>
      </w:r>
      <w:r w:rsidR="00D96FBD" w:rsidRPr="003057F4">
        <w:rPr>
          <w:rFonts w:ascii="Arial" w:hAnsi="Arial" w:cs="Arial"/>
          <w:lang w:val="en-GB"/>
        </w:rPr>
        <w:t xml:space="preserve"> </w:t>
      </w:r>
    </w:p>
    <w:p w14:paraId="210D1C73" w14:textId="4BF4A53F" w:rsidR="00D96FBD" w:rsidRPr="007F02D2" w:rsidRDefault="00DF42A0" w:rsidP="00D96FBD">
      <w:pPr>
        <w:pStyle w:val="Untertitel"/>
        <w:rPr>
          <w:rFonts w:ascii="Arial" w:eastAsia="Times New Roman" w:hAnsi="Arial" w:cs="Times New Roman"/>
          <w:b/>
          <w:color w:val="auto"/>
          <w:spacing w:val="0"/>
          <w:sz w:val="30"/>
          <w:szCs w:val="20"/>
          <w:lang w:val="en-GB"/>
        </w:rPr>
      </w:pPr>
      <w:r>
        <w:rPr>
          <w:rFonts w:ascii="Arial" w:hAnsi="Arial" w:cs="Arial"/>
          <w:lang w:val="en-GB"/>
        </w:rPr>
        <w:t>202</w:t>
      </w:r>
      <w:r w:rsidR="000D40EB">
        <w:rPr>
          <w:rFonts w:ascii="Arial" w:hAnsi="Arial" w:cs="Arial"/>
          <w:lang w:val="en-GB"/>
        </w:rPr>
        <w:t>5</w:t>
      </w:r>
      <w:r w:rsidR="007F02D2">
        <w:rPr>
          <w:rFonts w:ascii="Arial" w:hAnsi="Arial" w:cs="Arial"/>
          <w:lang w:val="en-GB"/>
        </w:rPr>
        <w:t xml:space="preserve"> </w:t>
      </w:r>
      <w:r w:rsidR="007F02D2" w:rsidRPr="007F02D2">
        <w:rPr>
          <w:rFonts w:ascii="Arial" w:hAnsi="Arial" w:cs="Arial"/>
          <w:lang w:val="en-GB"/>
        </w:rPr>
        <w:t>Call for Applications</w:t>
      </w:r>
    </w:p>
    <w:p w14:paraId="4E4697AA" w14:textId="68BC5944" w:rsidR="00FF2220" w:rsidRPr="007F02D2" w:rsidRDefault="00AA77A8" w:rsidP="00924DEF">
      <w:pPr>
        <w:spacing w:line="276" w:lineRule="auto"/>
        <w:rPr>
          <w:i/>
          <w:lang w:val="en-GB"/>
        </w:rPr>
      </w:pPr>
      <w:r w:rsidRPr="006C2224">
        <w:rPr>
          <w:i/>
          <w:sz w:val="18"/>
          <w:lang w:val="en-GB"/>
        </w:rPr>
        <w:t>(</w:t>
      </w:r>
      <w:r w:rsidR="007F02D2" w:rsidRPr="006C2224">
        <w:rPr>
          <w:i/>
          <w:sz w:val="18"/>
          <w:lang w:val="en-GB"/>
        </w:rPr>
        <w:t>The text in italics is intended as a guide. They can be deleted from the final application. Please note the formal requirements at the end of the document</w:t>
      </w:r>
      <w:r w:rsidRPr="006C2224">
        <w:rPr>
          <w:i/>
          <w:sz w:val="18"/>
          <w:lang w:val="en-GB"/>
        </w:rPr>
        <w:t>)</w:t>
      </w:r>
    </w:p>
    <w:p w14:paraId="30E475BD" w14:textId="4785AE19" w:rsidR="00AA77A8" w:rsidRPr="007F02D2" w:rsidRDefault="00AA77A8" w:rsidP="00924DEF">
      <w:pPr>
        <w:spacing w:line="276" w:lineRule="auto"/>
        <w:rPr>
          <w:lang w:val="en-GB"/>
        </w:rPr>
      </w:pPr>
    </w:p>
    <w:p w14:paraId="05353C77" w14:textId="70C6BC5C" w:rsidR="00FF2220" w:rsidRPr="007F02D2" w:rsidRDefault="00AA77A8" w:rsidP="00AA77A8">
      <w:pPr>
        <w:spacing w:line="276" w:lineRule="auto"/>
        <w:rPr>
          <w:b/>
          <w:lang w:val="en-GB"/>
        </w:rPr>
      </w:pPr>
      <w:r w:rsidRPr="007F02D2">
        <w:rPr>
          <w:b/>
          <w:lang w:val="en-GB"/>
        </w:rPr>
        <w:t>1.</w:t>
      </w:r>
      <w:r w:rsidRPr="007F02D2">
        <w:rPr>
          <w:b/>
          <w:lang w:val="en-GB"/>
        </w:rPr>
        <w:tab/>
      </w:r>
      <w:r w:rsidR="007F02D2" w:rsidRPr="007F02D2">
        <w:rPr>
          <w:b/>
          <w:lang w:val="en-GB"/>
        </w:rPr>
        <w:t>Applying person(s)</w:t>
      </w:r>
      <w:r w:rsidR="00FF2220" w:rsidRPr="007F02D2">
        <w:rPr>
          <w:b/>
          <w:lang w:val="en-GB"/>
        </w:rPr>
        <w:t>:</w:t>
      </w:r>
    </w:p>
    <w:p w14:paraId="28652B52" w14:textId="0871DAA3" w:rsidR="004E07E7" w:rsidRPr="007F02D2" w:rsidRDefault="00AA77A8" w:rsidP="00924DEF">
      <w:pPr>
        <w:tabs>
          <w:tab w:val="left" w:pos="851"/>
        </w:tabs>
        <w:spacing w:line="276" w:lineRule="auto"/>
        <w:rPr>
          <w:i/>
          <w:lang w:val="en-GB"/>
        </w:rPr>
      </w:pPr>
      <w:r w:rsidRPr="006C2224">
        <w:rPr>
          <w:i/>
          <w:sz w:val="18"/>
          <w:lang w:val="en-GB"/>
        </w:rPr>
        <w:t>(</w:t>
      </w:r>
      <w:r w:rsidR="007F02D2" w:rsidRPr="006C2224">
        <w:rPr>
          <w:i/>
          <w:sz w:val="18"/>
          <w:lang w:val="en-GB"/>
        </w:rPr>
        <w:t>Eligible to apply are professors and full-time teaching staff in the non-medical faculties of the University of Ulm as individuals or in a working group, as well as professors and full-time teaching staff in the medical faculty as part of a working group with at least one applicant from non-medical faculties.</w:t>
      </w:r>
      <w:r w:rsidRPr="006C2224">
        <w:rPr>
          <w:i/>
          <w:sz w:val="18"/>
          <w:lang w:val="en-GB"/>
        </w:rPr>
        <w:t>)</w:t>
      </w:r>
    </w:p>
    <w:p w14:paraId="4C88C097" w14:textId="35514F13" w:rsidR="00AA77A8" w:rsidRPr="007F02D2" w:rsidRDefault="00AA77A8" w:rsidP="00924DEF">
      <w:pPr>
        <w:tabs>
          <w:tab w:val="left" w:pos="851"/>
        </w:tabs>
        <w:spacing w:line="276" w:lineRule="auto"/>
        <w:rPr>
          <w:lang w:val="en-GB"/>
        </w:rPr>
      </w:pPr>
    </w:p>
    <w:p w14:paraId="4E0E433F" w14:textId="77777777" w:rsidR="007F02D2" w:rsidRPr="007F02D2" w:rsidRDefault="00AA77A8" w:rsidP="007F02D2">
      <w:pPr>
        <w:tabs>
          <w:tab w:val="left" w:pos="851"/>
        </w:tabs>
        <w:spacing w:line="276" w:lineRule="auto"/>
        <w:ind w:left="851" w:hanging="851"/>
        <w:rPr>
          <w:lang w:val="en-GB"/>
        </w:rPr>
      </w:pPr>
      <w:r w:rsidRPr="007F02D2">
        <w:rPr>
          <w:lang w:val="en-GB"/>
        </w:rPr>
        <w:t>1.1</w:t>
      </w:r>
      <w:r w:rsidRPr="007F02D2">
        <w:rPr>
          <w:lang w:val="en-GB"/>
        </w:rPr>
        <w:tab/>
      </w:r>
      <w:r w:rsidR="007F02D2" w:rsidRPr="007F02D2">
        <w:rPr>
          <w:lang w:val="en-GB"/>
        </w:rPr>
        <w:t>Main applicant (project management and central contact person:</w:t>
      </w:r>
    </w:p>
    <w:p w14:paraId="3DF91A01" w14:textId="07777D23" w:rsidR="00AA77A8" w:rsidRPr="007F02D2" w:rsidRDefault="007F02D2" w:rsidP="007F02D2">
      <w:pPr>
        <w:tabs>
          <w:tab w:val="left" w:pos="851"/>
        </w:tabs>
        <w:spacing w:line="276" w:lineRule="auto"/>
        <w:ind w:left="851" w:hanging="851"/>
        <w:rPr>
          <w:i/>
          <w:lang w:val="en-GB"/>
        </w:rPr>
      </w:pPr>
      <w:r>
        <w:rPr>
          <w:i/>
          <w:lang w:val="en-GB"/>
        </w:rPr>
        <w:tab/>
      </w:r>
      <w:r w:rsidRPr="006C2224">
        <w:rPr>
          <w:i/>
          <w:sz w:val="18"/>
          <w:lang w:val="en-GB"/>
        </w:rPr>
        <w:t>(Surname, first name, title, institute, faculty, email, telephone number)</w:t>
      </w:r>
    </w:p>
    <w:p w14:paraId="529811F1" w14:textId="5AB9C38C" w:rsidR="00AA77A8" w:rsidRPr="007F02D2" w:rsidRDefault="00AA77A8" w:rsidP="00924DEF">
      <w:pPr>
        <w:tabs>
          <w:tab w:val="left" w:pos="851"/>
        </w:tabs>
        <w:spacing w:line="276" w:lineRule="auto"/>
        <w:rPr>
          <w:lang w:val="en-GB"/>
        </w:rPr>
      </w:pPr>
    </w:p>
    <w:p w14:paraId="238FC46D" w14:textId="77777777" w:rsidR="00D01A3D" w:rsidRPr="007F02D2" w:rsidRDefault="00D01A3D" w:rsidP="00924DEF">
      <w:pPr>
        <w:tabs>
          <w:tab w:val="left" w:pos="851"/>
        </w:tabs>
        <w:spacing w:line="276" w:lineRule="auto"/>
        <w:rPr>
          <w:lang w:val="en-GB"/>
        </w:rPr>
      </w:pPr>
    </w:p>
    <w:p w14:paraId="7F035653" w14:textId="7736AC28" w:rsidR="00AA77A8" w:rsidRPr="007F02D2" w:rsidRDefault="00AA77A8" w:rsidP="00154399">
      <w:pPr>
        <w:tabs>
          <w:tab w:val="left" w:pos="851"/>
        </w:tabs>
        <w:spacing w:line="276" w:lineRule="auto"/>
        <w:ind w:left="851" w:hanging="851"/>
        <w:rPr>
          <w:lang w:val="en-GB"/>
        </w:rPr>
      </w:pPr>
      <w:r w:rsidRPr="007F02D2">
        <w:rPr>
          <w:lang w:val="en-GB"/>
        </w:rPr>
        <w:t>1.2</w:t>
      </w:r>
      <w:r w:rsidRPr="007F02D2">
        <w:rPr>
          <w:lang w:val="en-GB"/>
        </w:rPr>
        <w:tab/>
      </w:r>
      <w:r w:rsidR="007F02D2" w:rsidRPr="007F02D2">
        <w:rPr>
          <w:lang w:val="en-GB"/>
        </w:rPr>
        <w:t>If applicable: co-applicant(s)</w:t>
      </w:r>
      <w:r w:rsidR="00154399" w:rsidRPr="007F02D2">
        <w:rPr>
          <w:lang w:val="en-GB"/>
        </w:rPr>
        <w:t xml:space="preserve">: </w:t>
      </w:r>
      <w:r w:rsidR="00154399" w:rsidRPr="007F02D2">
        <w:rPr>
          <w:lang w:val="en-GB"/>
        </w:rPr>
        <w:br/>
      </w:r>
      <w:r w:rsidR="007F02D2" w:rsidRPr="006C2224">
        <w:rPr>
          <w:i/>
          <w:sz w:val="18"/>
          <w:lang w:val="en-GB"/>
        </w:rPr>
        <w:t>(Surname, first name, title, institute, faculty, email, telephone number)</w:t>
      </w:r>
    </w:p>
    <w:p w14:paraId="5E68C87C" w14:textId="5D6F5905" w:rsidR="004E07E7" w:rsidRPr="007F02D2" w:rsidRDefault="004E07E7" w:rsidP="00924DEF">
      <w:pPr>
        <w:tabs>
          <w:tab w:val="left" w:pos="851"/>
        </w:tabs>
        <w:spacing w:line="276" w:lineRule="auto"/>
        <w:ind w:left="360" w:hanging="360"/>
        <w:rPr>
          <w:i/>
          <w:lang w:val="en-GB"/>
        </w:rPr>
      </w:pPr>
    </w:p>
    <w:p w14:paraId="13B70357" w14:textId="77777777" w:rsidR="00D01A3D" w:rsidRPr="007F02D2" w:rsidRDefault="00D01A3D" w:rsidP="00924DEF">
      <w:pPr>
        <w:tabs>
          <w:tab w:val="left" w:pos="851"/>
        </w:tabs>
        <w:spacing w:line="276" w:lineRule="auto"/>
        <w:ind w:left="360" w:hanging="360"/>
        <w:rPr>
          <w:i/>
          <w:lang w:val="en-GB"/>
        </w:rPr>
      </w:pPr>
    </w:p>
    <w:p w14:paraId="006A3964" w14:textId="0296D83B" w:rsidR="00B22908" w:rsidRPr="009B4109" w:rsidRDefault="00AA77A8" w:rsidP="00AA77A8">
      <w:pPr>
        <w:spacing w:line="276" w:lineRule="auto"/>
        <w:rPr>
          <w:b/>
          <w:lang w:val="en-GB"/>
        </w:rPr>
      </w:pPr>
      <w:r w:rsidRPr="009B4109">
        <w:rPr>
          <w:b/>
          <w:lang w:val="en-GB"/>
        </w:rPr>
        <w:t>2.</w:t>
      </w:r>
      <w:r w:rsidRPr="009B4109">
        <w:rPr>
          <w:b/>
          <w:lang w:val="en-GB"/>
        </w:rPr>
        <w:tab/>
      </w:r>
      <w:r w:rsidR="007F02D2" w:rsidRPr="009B4109">
        <w:rPr>
          <w:b/>
          <w:lang w:val="en-GB"/>
        </w:rPr>
        <w:t>Title and Acronym:</w:t>
      </w:r>
    </w:p>
    <w:p w14:paraId="51104E05" w14:textId="6F07D102" w:rsidR="00FF2220" w:rsidRPr="009B4109" w:rsidRDefault="00FF2220" w:rsidP="00AA77A8">
      <w:pPr>
        <w:spacing w:line="276" w:lineRule="auto"/>
        <w:rPr>
          <w:lang w:val="en-GB"/>
        </w:rPr>
      </w:pPr>
    </w:p>
    <w:p w14:paraId="798E09A7" w14:textId="77777777" w:rsidR="00FF2220" w:rsidRPr="009B4109" w:rsidRDefault="00FF2220" w:rsidP="00924DEF">
      <w:pPr>
        <w:tabs>
          <w:tab w:val="left" w:pos="567"/>
        </w:tabs>
        <w:spacing w:line="276" w:lineRule="auto"/>
        <w:rPr>
          <w:lang w:val="en-GB"/>
        </w:rPr>
      </w:pPr>
    </w:p>
    <w:p w14:paraId="591544D3" w14:textId="6FF1F259" w:rsidR="00F86DAC" w:rsidRPr="009B4109" w:rsidRDefault="00AA77A8" w:rsidP="00AA77A8">
      <w:pPr>
        <w:spacing w:line="276" w:lineRule="auto"/>
        <w:rPr>
          <w:b/>
          <w:szCs w:val="22"/>
          <w:lang w:val="en-GB"/>
        </w:rPr>
      </w:pPr>
      <w:r w:rsidRPr="009B4109">
        <w:rPr>
          <w:b/>
          <w:lang w:val="en-GB"/>
        </w:rPr>
        <w:t>3.</w:t>
      </w:r>
      <w:r w:rsidRPr="009B4109">
        <w:rPr>
          <w:b/>
          <w:lang w:val="en-GB"/>
        </w:rPr>
        <w:tab/>
      </w:r>
      <w:r w:rsidR="00F86DAC" w:rsidRPr="009B4109">
        <w:rPr>
          <w:b/>
          <w:lang w:val="en-GB"/>
        </w:rPr>
        <w:t xml:space="preserve">Keywords: </w:t>
      </w:r>
      <w:r w:rsidR="004A0E99" w:rsidRPr="006C2224">
        <w:rPr>
          <w:i/>
          <w:sz w:val="18"/>
          <w:szCs w:val="22"/>
          <w:lang w:val="en-GB"/>
        </w:rPr>
        <w:t>(</w:t>
      </w:r>
      <w:r w:rsidR="00F86DAC" w:rsidRPr="006C2224">
        <w:rPr>
          <w:i/>
          <w:sz w:val="18"/>
          <w:szCs w:val="22"/>
          <w:lang w:val="en-GB"/>
        </w:rPr>
        <w:t>max. 3)</w:t>
      </w:r>
    </w:p>
    <w:p w14:paraId="1FFE47EB" w14:textId="19EA209B" w:rsidR="00F86DAC" w:rsidRPr="009B4109" w:rsidRDefault="00F86DAC" w:rsidP="00924DEF">
      <w:pPr>
        <w:spacing w:line="276" w:lineRule="auto"/>
        <w:rPr>
          <w:lang w:val="en-GB"/>
        </w:rPr>
      </w:pPr>
    </w:p>
    <w:p w14:paraId="09E2E633" w14:textId="77777777" w:rsidR="006C2224" w:rsidRPr="00DF42A0" w:rsidRDefault="006C2224" w:rsidP="006C2224">
      <w:pPr>
        <w:spacing w:line="276" w:lineRule="auto"/>
        <w:rPr>
          <w:lang w:val="en-US"/>
        </w:rPr>
      </w:pPr>
    </w:p>
    <w:p w14:paraId="24F443EB" w14:textId="6758F377" w:rsidR="00CD3AE5" w:rsidRPr="00CD3AE5" w:rsidRDefault="00CD3AE5" w:rsidP="00CD3AE5">
      <w:pPr>
        <w:spacing w:line="276" w:lineRule="auto"/>
        <w:rPr>
          <w:b/>
          <w:lang w:val="en-GB"/>
        </w:rPr>
      </w:pPr>
      <w:r w:rsidRPr="00CD3AE5">
        <w:rPr>
          <w:b/>
          <w:lang w:val="en-GB"/>
        </w:rPr>
        <w:t>4.</w:t>
      </w:r>
      <w:r w:rsidRPr="00CD3AE5">
        <w:rPr>
          <w:b/>
          <w:lang w:val="en-GB"/>
        </w:rPr>
        <w:tab/>
      </w:r>
      <w:r w:rsidR="000D40EB">
        <w:rPr>
          <w:b/>
          <w:lang w:val="en-GB"/>
        </w:rPr>
        <w:t>Type of Application</w:t>
      </w:r>
      <w:r w:rsidRPr="00CD3AE5">
        <w:rPr>
          <w:b/>
          <w:lang w:val="en-GB"/>
        </w:rPr>
        <w:t xml:space="preserve">: </w:t>
      </w:r>
    </w:p>
    <w:p w14:paraId="49DE46A4" w14:textId="77777777" w:rsidR="00CD3AE5" w:rsidRPr="00CD3AE5" w:rsidRDefault="00CD3AE5" w:rsidP="00CD3AE5">
      <w:pPr>
        <w:spacing w:line="276" w:lineRule="auto"/>
        <w:rPr>
          <w:lang w:val="en-GB"/>
        </w:rPr>
      </w:pPr>
      <w:r>
        <w:sym w:font="Wingdings" w:char="F06F"/>
      </w:r>
      <w:r w:rsidRPr="00CD3AE5">
        <w:rPr>
          <w:lang w:val="en-GB"/>
        </w:rPr>
        <w:t xml:space="preserve"> Individual application (application amount 50.000 €)</w:t>
      </w:r>
    </w:p>
    <w:p w14:paraId="6F48EB39" w14:textId="77777777" w:rsidR="00CD3AE5" w:rsidRPr="00F14A78" w:rsidRDefault="00CD3AE5" w:rsidP="00CD3AE5">
      <w:pPr>
        <w:spacing w:line="276" w:lineRule="auto"/>
        <w:rPr>
          <w:i/>
          <w:lang w:val="en-GB"/>
        </w:rPr>
      </w:pPr>
      <w:r>
        <w:sym w:font="Wingdings" w:char="F06F"/>
      </w:r>
      <w:r w:rsidRPr="00F14A78">
        <w:rPr>
          <w:lang w:val="en-GB"/>
        </w:rPr>
        <w:t xml:space="preserve"> Group application (application amount 100.000€) </w:t>
      </w:r>
      <w:r w:rsidRPr="00F14A78">
        <w:rPr>
          <w:i/>
          <w:sz w:val="18"/>
          <w:lang w:val="en-GB"/>
        </w:rPr>
        <w:t xml:space="preserve">(Prerequisite: Participation of applicants from at least two </w:t>
      </w:r>
      <w:r>
        <w:rPr>
          <w:i/>
          <w:sz w:val="18"/>
          <w:lang w:val="en-GB"/>
        </w:rPr>
        <w:t>disciplines</w:t>
      </w:r>
      <w:r w:rsidRPr="00F14A78">
        <w:rPr>
          <w:i/>
          <w:sz w:val="18"/>
          <w:lang w:val="en-GB"/>
        </w:rPr>
        <w:t>, the project partners work on substantial, distinguishable aspects of the project.)</w:t>
      </w:r>
    </w:p>
    <w:p w14:paraId="4AEF16B5" w14:textId="77777777" w:rsidR="006C2224" w:rsidRPr="00CD3AE5" w:rsidRDefault="006C2224" w:rsidP="006C2224">
      <w:pPr>
        <w:spacing w:line="276" w:lineRule="auto"/>
        <w:rPr>
          <w:lang w:val="en-GB"/>
        </w:rPr>
      </w:pPr>
    </w:p>
    <w:p w14:paraId="2629C021" w14:textId="77777777" w:rsidR="000D40EB" w:rsidRDefault="000D40EB">
      <w:pPr>
        <w:rPr>
          <w:b/>
          <w:lang w:val="en-GB"/>
        </w:rPr>
      </w:pPr>
      <w:r>
        <w:rPr>
          <w:b/>
          <w:lang w:val="en-GB"/>
        </w:rPr>
        <w:br w:type="page"/>
      </w:r>
    </w:p>
    <w:p w14:paraId="7441B486" w14:textId="191A3191" w:rsidR="00FF2220" w:rsidRPr="009B4109" w:rsidRDefault="006C2224" w:rsidP="00CD3AE5">
      <w:pPr>
        <w:keepNext/>
        <w:spacing w:line="276" w:lineRule="auto"/>
        <w:rPr>
          <w:b/>
          <w:i/>
          <w:lang w:val="en-GB"/>
        </w:rPr>
      </w:pPr>
      <w:r>
        <w:rPr>
          <w:b/>
          <w:lang w:val="en-GB"/>
        </w:rPr>
        <w:lastRenderedPageBreak/>
        <w:t>5</w:t>
      </w:r>
      <w:r w:rsidR="00E520B9" w:rsidRPr="009B4109">
        <w:rPr>
          <w:b/>
          <w:lang w:val="en-GB"/>
        </w:rPr>
        <w:t>.</w:t>
      </w:r>
      <w:r w:rsidR="00E520B9" w:rsidRPr="009B4109">
        <w:rPr>
          <w:b/>
          <w:lang w:val="en-GB"/>
        </w:rPr>
        <w:tab/>
      </w:r>
      <w:r w:rsidR="00FF2220" w:rsidRPr="009B4109">
        <w:rPr>
          <w:b/>
          <w:lang w:val="en-GB"/>
        </w:rPr>
        <w:t xml:space="preserve">Abstract </w:t>
      </w:r>
      <w:r w:rsidR="00E520B9" w:rsidRPr="00CD3AE5">
        <w:rPr>
          <w:i/>
          <w:sz w:val="18"/>
          <w:lang w:val="en-GB"/>
        </w:rPr>
        <w:t>(</w:t>
      </w:r>
      <w:r w:rsidR="00FF2220" w:rsidRPr="00CD3AE5">
        <w:rPr>
          <w:i/>
          <w:sz w:val="18"/>
          <w:lang w:val="en-GB"/>
        </w:rPr>
        <w:t xml:space="preserve">max. 10 </w:t>
      </w:r>
      <w:r w:rsidR="000D40EB">
        <w:rPr>
          <w:i/>
          <w:sz w:val="18"/>
          <w:lang w:val="en-GB"/>
        </w:rPr>
        <w:t>l</w:t>
      </w:r>
      <w:r w:rsidR="007F02D2" w:rsidRPr="00CD3AE5">
        <w:rPr>
          <w:i/>
          <w:sz w:val="18"/>
          <w:lang w:val="en-GB"/>
        </w:rPr>
        <w:t>ines</w:t>
      </w:r>
      <w:r w:rsidR="00E520B9" w:rsidRPr="00CD3AE5">
        <w:rPr>
          <w:i/>
          <w:sz w:val="18"/>
          <w:lang w:val="en-GB"/>
        </w:rPr>
        <w:t>)</w:t>
      </w:r>
    </w:p>
    <w:p w14:paraId="10306DF7" w14:textId="43B3DDE5" w:rsidR="00947564" w:rsidRPr="009B4109" w:rsidRDefault="00947564" w:rsidP="00D01A3D">
      <w:pPr>
        <w:rPr>
          <w:lang w:val="en-GB"/>
        </w:rPr>
      </w:pPr>
    </w:p>
    <w:p w14:paraId="66547BF9" w14:textId="77777777" w:rsidR="00D01A3D" w:rsidRPr="009B4109" w:rsidRDefault="00D01A3D" w:rsidP="00D01A3D">
      <w:pPr>
        <w:rPr>
          <w:lang w:val="en-GB"/>
        </w:rPr>
      </w:pPr>
    </w:p>
    <w:p w14:paraId="28E1BFCF" w14:textId="21649A7E" w:rsidR="004A0E99" w:rsidRPr="007F02D2" w:rsidRDefault="006C2224" w:rsidP="00B22908">
      <w:pPr>
        <w:keepNext/>
        <w:spacing w:line="276" w:lineRule="auto"/>
        <w:ind w:left="709" w:hanging="709"/>
        <w:rPr>
          <w:lang w:val="en-GB"/>
        </w:rPr>
      </w:pPr>
      <w:r>
        <w:rPr>
          <w:b/>
          <w:lang w:val="en-GB"/>
        </w:rPr>
        <w:t>6</w:t>
      </w:r>
      <w:r w:rsidR="00E520B9" w:rsidRPr="009B4109">
        <w:rPr>
          <w:b/>
          <w:lang w:val="en-GB"/>
        </w:rPr>
        <w:t xml:space="preserve">. </w:t>
      </w:r>
      <w:r w:rsidR="00E520B9" w:rsidRPr="009B4109">
        <w:rPr>
          <w:b/>
          <w:lang w:val="en-GB"/>
        </w:rPr>
        <w:tab/>
      </w:r>
      <w:r w:rsidR="007F02D2" w:rsidRPr="007F02D2">
        <w:rPr>
          <w:b/>
          <w:lang w:val="en-GB"/>
        </w:rPr>
        <w:t>Innovation of the teaching incubator project</w:t>
      </w:r>
      <w:r w:rsidR="004E07E7" w:rsidRPr="007F02D2">
        <w:rPr>
          <w:lang w:val="en-GB"/>
        </w:rPr>
        <w:t xml:space="preserve"> </w:t>
      </w:r>
    </w:p>
    <w:p w14:paraId="046E28C9" w14:textId="5CF65A47" w:rsidR="00FF2220" w:rsidRPr="007F02D2" w:rsidRDefault="00D01A3D" w:rsidP="00D01A3D">
      <w:pPr>
        <w:rPr>
          <w:b/>
          <w:i/>
          <w:lang w:val="en-GB"/>
        </w:rPr>
      </w:pPr>
      <w:r w:rsidRPr="00CD3AE5">
        <w:rPr>
          <w:i/>
          <w:sz w:val="18"/>
          <w:lang w:val="en-GB"/>
        </w:rPr>
        <w:t>(</w:t>
      </w:r>
      <w:r w:rsidR="007F02D2" w:rsidRPr="00CD3AE5">
        <w:rPr>
          <w:i/>
          <w:sz w:val="18"/>
          <w:lang w:val="en-GB"/>
        </w:rPr>
        <w:t>Please justify the eligibility of your application with reference to the decision criteria</w:t>
      </w:r>
      <w:r w:rsidR="00E520B9" w:rsidRPr="00CD3AE5">
        <w:rPr>
          <w:i/>
          <w:sz w:val="18"/>
          <w:lang w:val="en-GB"/>
        </w:rPr>
        <w:t>)</w:t>
      </w:r>
    </w:p>
    <w:p w14:paraId="7B312BAB" w14:textId="21386810" w:rsidR="004E07E7" w:rsidRPr="007F02D2" w:rsidRDefault="004E07E7" w:rsidP="00B22908">
      <w:pPr>
        <w:tabs>
          <w:tab w:val="left" w:pos="284"/>
        </w:tabs>
        <w:spacing w:line="276" w:lineRule="auto"/>
        <w:ind w:left="709" w:hanging="709"/>
        <w:rPr>
          <w:lang w:val="en-GB"/>
        </w:rPr>
      </w:pPr>
    </w:p>
    <w:p w14:paraId="0BFCEAE2" w14:textId="77777777" w:rsidR="00C00DB9" w:rsidRPr="007F02D2" w:rsidRDefault="00C00DB9" w:rsidP="00B22908">
      <w:pPr>
        <w:tabs>
          <w:tab w:val="left" w:pos="284"/>
        </w:tabs>
        <w:spacing w:line="276" w:lineRule="auto"/>
        <w:ind w:left="709" w:hanging="709"/>
        <w:rPr>
          <w:lang w:val="en-GB"/>
        </w:rPr>
      </w:pPr>
    </w:p>
    <w:p w14:paraId="065ABCB0" w14:textId="5D97F89D" w:rsidR="00C410F6" w:rsidRPr="007F02D2" w:rsidRDefault="00CD3AE5" w:rsidP="00C410F6">
      <w:pPr>
        <w:keepNext/>
        <w:spacing w:line="276" w:lineRule="auto"/>
        <w:rPr>
          <w:b/>
          <w:lang w:val="en-GB"/>
        </w:rPr>
      </w:pPr>
      <w:r>
        <w:rPr>
          <w:b/>
          <w:lang w:val="en-GB"/>
        </w:rPr>
        <w:t>7</w:t>
      </w:r>
      <w:r w:rsidR="00E520B9" w:rsidRPr="007F02D2">
        <w:rPr>
          <w:b/>
          <w:lang w:val="en-GB"/>
        </w:rPr>
        <w:t>.</w:t>
      </w:r>
      <w:r w:rsidR="00E520B9" w:rsidRPr="007F02D2">
        <w:rPr>
          <w:b/>
          <w:lang w:val="en-GB"/>
        </w:rPr>
        <w:tab/>
      </w:r>
      <w:r w:rsidR="007F02D2" w:rsidRPr="007F02D2">
        <w:rPr>
          <w:b/>
          <w:lang w:val="en-GB"/>
        </w:rPr>
        <w:t>Degrees and modules</w:t>
      </w:r>
    </w:p>
    <w:p w14:paraId="46BB9AFF" w14:textId="05AD1DB3" w:rsidR="00C00DB9" w:rsidRPr="000D40EB" w:rsidRDefault="00C410F6" w:rsidP="00C410F6">
      <w:pPr>
        <w:tabs>
          <w:tab w:val="num" w:pos="426"/>
        </w:tabs>
        <w:spacing w:line="276" w:lineRule="auto"/>
        <w:rPr>
          <w:i/>
          <w:sz w:val="18"/>
          <w:szCs w:val="15"/>
          <w:lang w:val="en-GB"/>
        </w:rPr>
      </w:pPr>
      <w:r w:rsidRPr="000D40EB">
        <w:rPr>
          <w:i/>
          <w:sz w:val="18"/>
          <w:szCs w:val="15"/>
          <w:lang w:val="en-GB"/>
        </w:rPr>
        <w:t>(</w:t>
      </w:r>
      <w:r w:rsidR="007F02D2" w:rsidRPr="000D40EB">
        <w:rPr>
          <w:i/>
          <w:sz w:val="18"/>
          <w:szCs w:val="15"/>
          <w:lang w:val="en-GB"/>
        </w:rPr>
        <w:t>Please describe which degrees and modules you are addressing with your project</w:t>
      </w:r>
      <w:r w:rsidRPr="000D40EB">
        <w:rPr>
          <w:i/>
          <w:sz w:val="18"/>
          <w:szCs w:val="15"/>
          <w:lang w:val="en-GB"/>
        </w:rPr>
        <w:t>.)</w:t>
      </w:r>
    </w:p>
    <w:p w14:paraId="14856414" w14:textId="731BE8EF" w:rsidR="00FF2220" w:rsidRPr="007F02D2" w:rsidRDefault="00FF2220" w:rsidP="00C00DB9">
      <w:pPr>
        <w:tabs>
          <w:tab w:val="left" w:pos="6004"/>
        </w:tabs>
        <w:spacing w:line="276" w:lineRule="auto"/>
        <w:rPr>
          <w:lang w:val="en-GB"/>
        </w:rPr>
      </w:pPr>
    </w:p>
    <w:p w14:paraId="1D2003FC" w14:textId="77777777" w:rsidR="00C00DB9" w:rsidRPr="007F02D2" w:rsidRDefault="00C00DB9" w:rsidP="00924DEF">
      <w:pPr>
        <w:tabs>
          <w:tab w:val="num" w:pos="426"/>
        </w:tabs>
        <w:spacing w:line="276" w:lineRule="auto"/>
        <w:rPr>
          <w:lang w:val="en-GB"/>
        </w:rPr>
      </w:pPr>
    </w:p>
    <w:p w14:paraId="5C5D0085" w14:textId="62557B0C" w:rsidR="00FF2220" w:rsidRPr="007F02D2" w:rsidRDefault="00CD3AE5" w:rsidP="00E520B9">
      <w:pPr>
        <w:keepNext/>
        <w:spacing w:line="276" w:lineRule="auto"/>
        <w:rPr>
          <w:b/>
          <w:lang w:val="en-GB"/>
        </w:rPr>
      </w:pPr>
      <w:r>
        <w:rPr>
          <w:b/>
          <w:lang w:val="en-GB"/>
        </w:rPr>
        <w:t>8</w:t>
      </w:r>
      <w:r w:rsidR="00E520B9" w:rsidRPr="007F02D2">
        <w:rPr>
          <w:b/>
          <w:lang w:val="en-GB"/>
        </w:rPr>
        <w:t>.</w:t>
      </w:r>
      <w:r w:rsidR="00E520B9" w:rsidRPr="007F02D2">
        <w:rPr>
          <w:b/>
          <w:lang w:val="en-GB"/>
        </w:rPr>
        <w:tab/>
      </w:r>
      <w:r w:rsidR="007F02D2" w:rsidRPr="007F02D2">
        <w:rPr>
          <w:b/>
          <w:lang w:val="en-GB"/>
        </w:rPr>
        <w:t>Expected results</w:t>
      </w:r>
    </w:p>
    <w:p w14:paraId="361ECCA2" w14:textId="58B586BE" w:rsidR="00FF2220" w:rsidRPr="007F02D2" w:rsidRDefault="00C00DB9" w:rsidP="00924DEF">
      <w:pPr>
        <w:tabs>
          <w:tab w:val="num" w:pos="426"/>
        </w:tabs>
        <w:spacing w:line="276" w:lineRule="auto"/>
        <w:rPr>
          <w:i/>
          <w:lang w:val="en-GB"/>
        </w:rPr>
      </w:pPr>
      <w:r w:rsidRPr="00CD3AE5">
        <w:rPr>
          <w:i/>
          <w:sz w:val="18"/>
          <w:lang w:val="en-GB"/>
        </w:rPr>
        <w:t>(</w:t>
      </w:r>
      <w:r w:rsidR="007F02D2" w:rsidRPr="00CD3AE5">
        <w:rPr>
          <w:i/>
          <w:sz w:val="18"/>
          <w:lang w:val="en-GB"/>
        </w:rPr>
        <w:t>What project results do you expect and what criteria can be used to measure the success of your teaching incubator?</w:t>
      </w:r>
      <w:r w:rsidRPr="00CD3AE5">
        <w:rPr>
          <w:i/>
          <w:sz w:val="18"/>
          <w:lang w:val="en-GB"/>
        </w:rPr>
        <w:t>)</w:t>
      </w:r>
    </w:p>
    <w:p w14:paraId="5EC09C08" w14:textId="3DC48BCE" w:rsidR="00C00DB9" w:rsidRPr="007F02D2" w:rsidRDefault="00C00DB9" w:rsidP="00924DEF">
      <w:pPr>
        <w:tabs>
          <w:tab w:val="num" w:pos="426"/>
        </w:tabs>
        <w:spacing w:line="276" w:lineRule="auto"/>
        <w:rPr>
          <w:lang w:val="en-GB"/>
        </w:rPr>
      </w:pPr>
    </w:p>
    <w:p w14:paraId="58B1F57E" w14:textId="77777777" w:rsidR="007F02D2" w:rsidRPr="007F02D2" w:rsidRDefault="007F02D2" w:rsidP="00924DEF">
      <w:pPr>
        <w:tabs>
          <w:tab w:val="num" w:pos="426"/>
        </w:tabs>
        <w:spacing w:line="276" w:lineRule="auto"/>
        <w:rPr>
          <w:lang w:val="en-GB"/>
        </w:rPr>
      </w:pPr>
    </w:p>
    <w:p w14:paraId="182116AD" w14:textId="17E2EB7A" w:rsidR="00C00DB9" w:rsidRPr="007F02D2" w:rsidRDefault="00CD3AE5" w:rsidP="00E520B9">
      <w:pPr>
        <w:keepNext/>
        <w:spacing w:line="276" w:lineRule="auto"/>
        <w:rPr>
          <w:b/>
          <w:lang w:val="en-GB"/>
        </w:rPr>
      </w:pPr>
      <w:r>
        <w:rPr>
          <w:b/>
          <w:lang w:val="en-GB"/>
        </w:rPr>
        <w:t>9</w:t>
      </w:r>
      <w:r w:rsidR="00E520B9" w:rsidRPr="007F02D2">
        <w:rPr>
          <w:b/>
          <w:lang w:val="en-GB"/>
        </w:rPr>
        <w:t>.</w:t>
      </w:r>
      <w:r w:rsidR="00E520B9" w:rsidRPr="007F02D2">
        <w:rPr>
          <w:b/>
          <w:lang w:val="en-GB"/>
        </w:rPr>
        <w:tab/>
      </w:r>
      <w:r w:rsidR="007F02D2" w:rsidRPr="007F02D2">
        <w:rPr>
          <w:b/>
          <w:lang w:val="en-GB"/>
        </w:rPr>
        <w:t>Public visibility and potential impact of the project</w:t>
      </w:r>
    </w:p>
    <w:p w14:paraId="26D2FB1D" w14:textId="3DE534C8" w:rsidR="00FF2220" w:rsidRPr="007F02D2" w:rsidRDefault="00C725F0" w:rsidP="00924DEF">
      <w:pPr>
        <w:tabs>
          <w:tab w:val="num" w:pos="426"/>
        </w:tabs>
        <w:spacing w:line="276" w:lineRule="auto"/>
        <w:rPr>
          <w:i/>
          <w:lang w:val="en-GB"/>
        </w:rPr>
      </w:pPr>
      <w:r w:rsidRPr="00CD3AE5">
        <w:rPr>
          <w:i/>
          <w:sz w:val="18"/>
          <w:lang w:val="en-GB"/>
        </w:rPr>
        <w:t>(</w:t>
      </w:r>
      <w:r w:rsidR="007F02D2" w:rsidRPr="00CD3AE5">
        <w:rPr>
          <w:i/>
          <w:sz w:val="18"/>
          <w:lang w:val="en-GB"/>
        </w:rPr>
        <w:t>How do you plan to publish your project idea (e.g. contributions to university-internal network events and conferences, workshops, publications and publication of concepts and materials as Open Educational Resources) and what potential do you see for the transferability of your concept to other events, subjects and/or universities?</w:t>
      </w:r>
      <w:r w:rsidRPr="00CD3AE5">
        <w:rPr>
          <w:i/>
          <w:sz w:val="18"/>
          <w:lang w:val="en-GB"/>
        </w:rPr>
        <w:t>)</w:t>
      </w:r>
    </w:p>
    <w:p w14:paraId="2A4D974F" w14:textId="77777777" w:rsidR="00C00DB9" w:rsidRPr="007F02D2" w:rsidRDefault="00C00DB9" w:rsidP="00924DEF">
      <w:pPr>
        <w:tabs>
          <w:tab w:val="num" w:pos="426"/>
        </w:tabs>
        <w:spacing w:line="276" w:lineRule="auto"/>
        <w:rPr>
          <w:lang w:val="en-GB"/>
        </w:rPr>
      </w:pPr>
    </w:p>
    <w:p w14:paraId="5DF6D64D" w14:textId="77777777" w:rsidR="00C00DB9" w:rsidRPr="007F02D2" w:rsidRDefault="00C00DB9" w:rsidP="00924DEF">
      <w:pPr>
        <w:tabs>
          <w:tab w:val="num" w:pos="426"/>
        </w:tabs>
        <w:spacing w:line="276" w:lineRule="auto"/>
        <w:rPr>
          <w:lang w:val="en-GB"/>
        </w:rPr>
      </w:pPr>
    </w:p>
    <w:p w14:paraId="2591D9DB" w14:textId="201BF821" w:rsidR="00B22908" w:rsidRPr="007F02D2" w:rsidRDefault="00CD3AE5" w:rsidP="00C725F0">
      <w:pPr>
        <w:keepNext/>
        <w:spacing w:line="276" w:lineRule="auto"/>
        <w:rPr>
          <w:rFonts w:cs="Arial"/>
          <w:b/>
          <w:szCs w:val="22"/>
          <w:lang w:val="en-GB"/>
        </w:rPr>
      </w:pPr>
      <w:r>
        <w:rPr>
          <w:b/>
          <w:lang w:val="en-GB"/>
        </w:rPr>
        <w:t>10</w:t>
      </w:r>
      <w:r w:rsidR="00E520B9" w:rsidRPr="007F02D2">
        <w:rPr>
          <w:b/>
          <w:lang w:val="en-GB"/>
        </w:rPr>
        <w:t>.</w:t>
      </w:r>
      <w:r w:rsidR="00E520B9" w:rsidRPr="007F02D2">
        <w:rPr>
          <w:b/>
          <w:lang w:val="en-GB"/>
        </w:rPr>
        <w:tab/>
      </w:r>
      <w:r w:rsidR="00DF42A0">
        <w:rPr>
          <w:rFonts w:cs="Arial"/>
          <w:b/>
          <w:szCs w:val="22"/>
          <w:lang w:val="en-GB"/>
        </w:rPr>
        <w:t>Need for funding</w:t>
      </w:r>
    </w:p>
    <w:p w14:paraId="1A5A0B67" w14:textId="05919994" w:rsidR="00C725F0" w:rsidRPr="007F02D2" w:rsidRDefault="00E520B9" w:rsidP="00C725F0">
      <w:pPr>
        <w:rPr>
          <w:i/>
          <w:lang w:val="en-GB"/>
        </w:rPr>
      </w:pPr>
      <w:r w:rsidRPr="00CD3AE5">
        <w:rPr>
          <w:i/>
          <w:sz w:val="18"/>
          <w:lang w:val="en-GB"/>
        </w:rPr>
        <w:t>(</w:t>
      </w:r>
      <w:r w:rsidR="00DF42A0" w:rsidRPr="00DF42A0">
        <w:rPr>
          <w:i/>
          <w:sz w:val="18"/>
          <w:lang w:val="en-GB"/>
        </w:rPr>
        <w:t>Please briefly explain to what extent funding from the Teaching Incubator will enable you to realise your project.</w:t>
      </w:r>
      <w:r w:rsidRPr="00CD3AE5">
        <w:rPr>
          <w:i/>
          <w:sz w:val="18"/>
          <w:lang w:val="en-GB"/>
        </w:rPr>
        <w:t>)</w:t>
      </w:r>
    </w:p>
    <w:p w14:paraId="54C6D37B" w14:textId="4B9F9F13" w:rsidR="00D703A8" w:rsidRPr="007F02D2" w:rsidRDefault="00D703A8" w:rsidP="00C725F0">
      <w:pPr>
        <w:rPr>
          <w:lang w:val="en-GB"/>
        </w:rPr>
      </w:pPr>
    </w:p>
    <w:p w14:paraId="45A68494" w14:textId="77777777" w:rsidR="00EA5F94" w:rsidRPr="007F02D2" w:rsidRDefault="00EA5F94" w:rsidP="00C725F0">
      <w:pPr>
        <w:rPr>
          <w:lang w:val="en-GB"/>
        </w:rPr>
      </w:pPr>
    </w:p>
    <w:p w14:paraId="061B3B3C" w14:textId="0B634713" w:rsidR="00E520B9" w:rsidRPr="00404938" w:rsidRDefault="00E520B9" w:rsidP="00B22908">
      <w:pPr>
        <w:keepNext/>
        <w:ind w:left="709" w:hanging="709"/>
        <w:rPr>
          <w:rFonts w:cs="Arial"/>
          <w:b/>
          <w:szCs w:val="22"/>
          <w:lang w:val="en-GB"/>
        </w:rPr>
      </w:pPr>
      <w:r w:rsidRPr="00404938">
        <w:rPr>
          <w:rFonts w:cs="Arial"/>
          <w:b/>
          <w:sz w:val="24"/>
          <w:szCs w:val="22"/>
          <w:lang w:val="en-GB"/>
        </w:rPr>
        <w:t>1</w:t>
      </w:r>
      <w:r w:rsidR="00CD3AE5">
        <w:rPr>
          <w:rFonts w:cs="Arial"/>
          <w:b/>
          <w:sz w:val="24"/>
          <w:szCs w:val="22"/>
          <w:lang w:val="en-GB"/>
        </w:rPr>
        <w:t>1</w:t>
      </w:r>
      <w:r w:rsidRPr="00404938">
        <w:rPr>
          <w:rFonts w:cs="Arial"/>
          <w:b/>
          <w:sz w:val="24"/>
          <w:szCs w:val="22"/>
          <w:lang w:val="en-GB"/>
        </w:rPr>
        <w:t>.</w:t>
      </w:r>
      <w:r w:rsidRPr="00404938">
        <w:rPr>
          <w:rFonts w:cs="Arial"/>
          <w:b/>
          <w:szCs w:val="22"/>
          <w:lang w:val="en-GB"/>
        </w:rPr>
        <w:tab/>
      </w:r>
      <w:r w:rsidR="00404938" w:rsidRPr="00404938">
        <w:rPr>
          <w:rFonts w:cs="Arial"/>
          <w:b/>
          <w:szCs w:val="22"/>
          <w:lang w:val="en-GB"/>
        </w:rPr>
        <w:t>Infrastructure available for the implementation of the project at the participating institutions</w:t>
      </w:r>
    </w:p>
    <w:p w14:paraId="7F670A93" w14:textId="5E14EB2E" w:rsidR="004A0E99" w:rsidRPr="00404938" w:rsidRDefault="004A0E99" w:rsidP="00C725F0">
      <w:pPr>
        <w:rPr>
          <w:i/>
          <w:lang w:val="en-GB"/>
        </w:rPr>
      </w:pPr>
      <w:r w:rsidRPr="00CD3AE5">
        <w:rPr>
          <w:i/>
          <w:sz w:val="18"/>
          <w:lang w:val="en-GB"/>
        </w:rPr>
        <w:t>(</w:t>
      </w:r>
      <w:r w:rsidR="00404938" w:rsidRPr="00CD3AE5">
        <w:rPr>
          <w:i/>
          <w:sz w:val="18"/>
          <w:lang w:val="en-GB"/>
        </w:rPr>
        <w:t>Please name the existing infrastructure that is available for the project implementation at the participating institutions.</w:t>
      </w:r>
      <w:r w:rsidRPr="00CD3AE5">
        <w:rPr>
          <w:i/>
          <w:sz w:val="18"/>
          <w:lang w:val="en-GB"/>
        </w:rPr>
        <w:t xml:space="preserve">) </w:t>
      </w:r>
    </w:p>
    <w:p w14:paraId="063C5E29" w14:textId="6D662867" w:rsidR="00D703A8" w:rsidRPr="00404938" w:rsidRDefault="00D703A8" w:rsidP="00924DEF">
      <w:pPr>
        <w:tabs>
          <w:tab w:val="num" w:pos="426"/>
        </w:tabs>
        <w:spacing w:line="276" w:lineRule="auto"/>
        <w:rPr>
          <w:lang w:val="en-GB"/>
        </w:rPr>
      </w:pPr>
    </w:p>
    <w:p w14:paraId="0328E558" w14:textId="77777777" w:rsidR="00C725F0" w:rsidRPr="00404938" w:rsidRDefault="00C725F0" w:rsidP="00924DEF">
      <w:pPr>
        <w:tabs>
          <w:tab w:val="num" w:pos="426"/>
        </w:tabs>
        <w:spacing w:line="276" w:lineRule="auto"/>
        <w:rPr>
          <w:lang w:val="en-GB"/>
        </w:rPr>
      </w:pPr>
    </w:p>
    <w:p w14:paraId="1BF0A335" w14:textId="72F860A4" w:rsidR="00D703A8" w:rsidRPr="00404938" w:rsidRDefault="00C725F0" w:rsidP="00C725F0">
      <w:pPr>
        <w:keepNext/>
        <w:ind w:left="709" w:hanging="709"/>
        <w:rPr>
          <w:b/>
          <w:lang w:val="en-GB"/>
        </w:rPr>
      </w:pPr>
      <w:r w:rsidRPr="00404938">
        <w:rPr>
          <w:b/>
          <w:lang w:val="en-GB"/>
        </w:rPr>
        <w:t>1</w:t>
      </w:r>
      <w:r w:rsidR="00CD3AE5">
        <w:rPr>
          <w:b/>
          <w:lang w:val="en-GB"/>
        </w:rPr>
        <w:t>2</w:t>
      </w:r>
      <w:r w:rsidRPr="00404938">
        <w:rPr>
          <w:b/>
          <w:lang w:val="en-GB"/>
        </w:rPr>
        <w:t xml:space="preserve">. </w:t>
      </w:r>
      <w:r w:rsidRPr="00404938">
        <w:rPr>
          <w:b/>
          <w:lang w:val="en-GB"/>
        </w:rPr>
        <w:tab/>
      </w:r>
      <w:r w:rsidR="00404938" w:rsidRPr="00404938">
        <w:rPr>
          <w:b/>
          <w:lang w:val="en-GB"/>
        </w:rPr>
        <w:t xml:space="preserve">Use of central resources and central infrastructure </w:t>
      </w:r>
      <w:r w:rsidRPr="00404938">
        <w:rPr>
          <w:b/>
          <w:lang w:val="en-GB"/>
        </w:rPr>
        <w:t>(</w:t>
      </w:r>
      <w:r w:rsidR="00404938" w:rsidRPr="00404938">
        <w:rPr>
          <w:b/>
          <w:lang w:val="en-GB"/>
        </w:rPr>
        <w:t>e.g.,</w:t>
      </w:r>
      <w:r w:rsidRPr="00404938">
        <w:rPr>
          <w:b/>
          <w:lang w:val="en-GB"/>
        </w:rPr>
        <w:t xml:space="preserve"> kiz, QBR, ZLE</w:t>
      </w:r>
      <w:r w:rsidR="00EA5F94" w:rsidRPr="00404938">
        <w:rPr>
          <w:b/>
          <w:lang w:val="en-GB"/>
        </w:rPr>
        <w:t>, ZSB</w:t>
      </w:r>
      <w:r w:rsidRPr="00404938">
        <w:rPr>
          <w:b/>
          <w:lang w:val="en-GB"/>
        </w:rPr>
        <w:t>)</w:t>
      </w:r>
    </w:p>
    <w:p w14:paraId="5CAE5AD8" w14:textId="10FD4DD0" w:rsidR="00C725F0" w:rsidRPr="00404938" w:rsidRDefault="00C725F0" w:rsidP="00C725F0">
      <w:pPr>
        <w:rPr>
          <w:i/>
          <w:lang w:val="en-GB"/>
        </w:rPr>
      </w:pPr>
      <w:r w:rsidRPr="00CD3AE5">
        <w:rPr>
          <w:i/>
          <w:sz w:val="18"/>
          <w:lang w:val="en-GB"/>
        </w:rPr>
        <w:t>(</w:t>
      </w:r>
      <w:r w:rsidR="00404938" w:rsidRPr="00CD3AE5">
        <w:rPr>
          <w:i/>
          <w:sz w:val="18"/>
          <w:lang w:val="en-GB"/>
        </w:rPr>
        <w:t>Please indicate whether you are planning with central resources or central infrastructure for the reali</w:t>
      </w:r>
      <w:r w:rsidR="0051051D">
        <w:rPr>
          <w:i/>
          <w:sz w:val="18"/>
          <w:lang w:val="en-GB"/>
        </w:rPr>
        <w:t>s</w:t>
      </w:r>
      <w:r w:rsidR="00404938" w:rsidRPr="00CD3AE5">
        <w:rPr>
          <w:i/>
          <w:sz w:val="18"/>
          <w:lang w:val="en-GB"/>
        </w:rPr>
        <w:t>ation of your project</w:t>
      </w:r>
      <w:r w:rsidR="008559A0" w:rsidRPr="00CD3AE5">
        <w:rPr>
          <w:i/>
          <w:sz w:val="18"/>
          <w:lang w:val="en-GB"/>
        </w:rPr>
        <w:t>)</w:t>
      </w:r>
      <w:r w:rsidRPr="00404938">
        <w:rPr>
          <w:i/>
          <w:lang w:val="en-GB"/>
        </w:rPr>
        <w:t xml:space="preserve"> </w:t>
      </w:r>
    </w:p>
    <w:p w14:paraId="574046EF" w14:textId="57EE2DF1" w:rsidR="00C725F0" w:rsidRPr="00404938" w:rsidRDefault="00C725F0" w:rsidP="00C725F0">
      <w:pPr>
        <w:rPr>
          <w:lang w:val="en-GB"/>
        </w:rPr>
      </w:pPr>
    </w:p>
    <w:p w14:paraId="5E78D05D" w14:textId="77777777" w:rsidR="0080465D" w:rsidRPr="00404938" w:rsidRDefault="0080465D" w:rsidP="00C725F0">
      <w:pPr>
        <w:rPr>
          <w:lang w:val="en-GB"/>
        </w:rPr>
      </w:pPr>
    </w:p>
    <w:p w14:paraId="4D7E72DE" w14:textId="77777777" w:rsidR="000D40EB" w:rsidRDefault="000D40EB">
      <w:pPr>
        <w:rPr>
          <w:lang w:val="en-GB"/>
        </w:rPr>
      </w:pPr>
      <w:r>
        <w:rPr>
          <w:lang w:val="en-GB"/>
        </w:rPr>
        <w:br w:type="page"/>
      </w:r>
    </w:p>
    <w:p w14:paraId="0F442908" w14:textId="3AE3BAB5" w:rsidR="00911B79" w:rsidRPr="00404938" w:rsidRDefault="008559A0" w:rsidP="0080465D">
      <w:pPr>
        <w:rPr>
          <w:lang w:val="en-GB"/>
        </w:rPr>
      </w:pPr>
      <w:r w:rsidRPr="00404938">
        <w:rPr>
          <w:lang w:val="en-GB"/>
        </w:rPr>
        <w:lastRenderedPageBreak/>
        <w:t>I/</w:t>
      </w:r>
      <w:r w:rsidR="00404938">
        <w:rPr>
          <w:lang w:val="en-GB"/>
        </w:rPr>
        <w:t>w</w:t>
      </w:r>
      <w:r w:rsidR="00404938" w:rsidRPr="00404938">
        <w:rPr>
          <w:lang w:val="en-GB"/>
        </w:rPr>
        <w:t>e hereby certify that all information is truthful and to the best of our knowledge and belief, that I/we have taken note of the funding guidelines and that the project will not be funded through any other means. No other financial support from an internal university and/or external funding program was applied for at the same time for the project applied for.</w:t>
      </w:r>
    </w:p>
    <w:p w14:paraId="44E6CC6E" w14:textId="77777777" w:rsidR="00911B79" w:rsidRPr="00404938" w:rsidRDefault="00911B79" w:rsidP="0080465D">
      <w:pPr>
        <w:rPr>
          <w:lang w:val="en-GB"/>
        </w:rPr>
      </w:pPr>
    </w:p>
    <w:p w14:paraId="653D7E76" w14:textId="7632453E" w:rsidR="00911B79" w:rsidRPr="00404938" w:rsidRDefault="00404938" w:rsidP="0080465D">
      <w:pPr>
        <w:rPr>
          <w:lang w:val="en-GB"/>
        </w:rPr>
      </w:pPr>
      <w:r w:rsidRPr="00404938">
        <w:rPr>
          <w:lang w:val="en-GB"/>
        </w:rPr>
        <w:t>We also assure that the project will be carried out in accordance with the DFG Code of Conduct "Guidelines for Safeguarding Good Scientific Practice".</w:t>
      </w:r>
    </w:p>
    <w:p w14:paraId="0329614B" w14:textId="77777777" w:rsidR="00911B79" w:rsidRPr="00404938" w:rsidRDefault="00911B79" w:rsidP="0080465D">
      <w:pPr>
        <w:rPr>
          <w:lang w:val="en-GB"/>
        </w:rPr>
      </w:pPr>
    </w:p>
    <w:p w14:paraId="228AAFA7" w14:textId="66C53D2A" w:rsidR="00404938" w:rsidRPr="00030B4D" w:rsidRDefault="00404938" w:rsidP="00404938">
      <w:pPr>
        <w:rPr>
          <w:rFonts w:cs="Arial"/>
          <w:szCs w:val="22"/>
        </w:rPr>
      </w:pPr>
      <w:proofErr w:type="spellStart"/>
      <w:r>
        <w:rPr>
          <w:rFonts w:cs="Arial"/>
          <w:szCs w:val="22"/>
        </w:rPr>
        <w:t>Signature</w:t>
      </w:r>
      <w:proofErr w:type="spellEnd"/>
      <w:r>
        <w:rPr>
          <w:rFonts w:cs="Arial"/>
          <w:szCs w:val="22"/>
        </w:rPr>
        <w:t xml:space="preserve"> </w:t>
      </w:r>
      <w:proofErr w:type="spellStart"/>
      <w:r>
        <w:rPr>
          <w:rFonts w:cs="Arial"/>
          <w:szCs w:val="22"/>
        </w:rPr>
        <w:t>of</w:t>
      </w:r>
      <w:proofErr w:type="spellEnd"/>
      <w:r>
        <w:rPr>
          <w:rFonts w:cs="Arial"/>
          <w:szCs w:val="22"/>
        </w:rPr>
        <w:t xml:space="preserve"> all </w:t>
      </w:r>
      <w:proofErr w:type="spellStart"/>
      <w:r>
        <w:rPr>
          <w:rFonts w:cs="Arial"/>
          <w:szCs w:val="22"/>
        </w:rPr>
        <w:t>applicants</w:t>
      </w:r>
      <w:proofErr w:type="spellEnd"/>
    </w:p>
    <w:p w14:paraId="06A1FBC3" w14:textId="4893BEBD" w:rsidR="00911B79" w:rsidRDefault="00911B79" w:rsidP="00924DEF">
      <w:pPr>
        <w:tabs>
          <w:tab w:val="num" w:pos="426"/>
        </w:tabs>
        <w:spacing w:line="276" w:lineRule="auto"/>
      </w:pPr>
    </w:p>
    <w:p w14:paraId="67092CBA" w14:textId="77777777" w:rsidR="00911B79" w:rsidRDefault="00911B79" w:rsidP="00924DEF">
      <w:pPr>
        <w:tabs>
          <w:tab w:val="num" w:pos="426"/>
        </w:tabs>
        <w:spacing w:line="276" w:lineRule="auto"/>
      </w:pPr>
    </w:p>
    <w:p w14:paraId="12E2DF4D" w14:textId="77777777" w:rsidR="000D40EB" w:rsidRDefault="000D40EB" w:rsidP="00924DEF">
      <w:pPr>
        <w:tabs>
          <w:tab w:val="num" w:pos="426"/>
        </w:tabs>
        <w:spacing w:line="276" w:lineRule="auto"/>
      </w:pPr>
    </w:p>
    <w:tbl>
      <w:tblPr>
        <w:tblStyle w:val="Tabellenraster"/>
        <w:tblW w:w="0" w:type="auto"/>
        <w:tblInd w:w="5" w:type="dxa"/>
        <w:tblBorders>
          <w:left w:val="none" w:sz="0" w:space="0" w:color="auto"/>
          <w:bottom w:val="none" w:sz="0" w:space="0" w:color="auto"/>
          <w:right w:val="none" w:sz="0" w:space="0" w:color="auto"/>
        </w:tblBorders>
        <w:tblLook w:val="04A0" w:firstRow="1" w:lastRow="0" w:firstColumn="1" w:lastColumn="0" w:noHBand="0" w:noVBand="1"/>
      </w:tblPr>
      <w:tblGrid>
        <w:gridCol w:w="3923"/>
        <w:gridCol w:w="488"/>
        <w:gridCol w:w="4651"/>
      </w:tblGrid>
      <w:tr w:rsidR="00911B79" w:rsidRPr="00030B4D" w14:paraId="2933CD7F" w14:textId="5B761C8D" w:rsidTr="00911B79">
        <w:trPr>
          <w:trHeight w:val="376"/>
        </w:trPr>
        <w:tc>
          <w:tcPr>
            <w:tcW w:w="3923" w:type="dxa"/>
            <w:tcBorders>
              <w:right w:val="nil"/>
            </w:tcBorders>
          </w:tcPr>
          <w:p w14:paraId="5747E7CF" w14:textId="1EB57EF8" w:rsidR="00911B79" w:rsidRPr="00911B79" w:rsidRDefault="00911B79" w:rsidP="00911B79">
            <w:pPr>
              <w:keepNext/>
              <w:tabs>
                <w:tab w:val="left" w:pos="567"/>
                <w:tab w:val="left" w:pos="2268"/>
                <w:tab w:val="left" w:pos="2835"/>
                <w:tab w:val="left" w:pos="4536"/>
                <w:tab w:val="left" w:pos="5103"/>
              </w:tabs>
              <w:rPr>
                <w:rFonts w:cs="Arial"/>
                <w:szCs w:val="22"/>
              </w:rPr>
            </w:pPr>
            <w:r w:rsidRPr="00030B4D">
              <w:rPr>
                <w:rFonts w:cs="Arial"/>
                <w:szCs w:val="22"/>
              </w:rPr>
              <w:br w:type="page"/>
            </w:r>
            <w:r w:rsidR="00404938">
              <w:rPr>
                <w:rFonts w:cs="Arial"/>
                <w:szCs w:val="22"/>
              </w:rPr>
              <w:t>date</w:t>
            </w:r>
            <w:r>
              <w:rPr>
                <w:rFonts w:cs="Arial"/>
                <w:szCs w:val="22"/>
              </w:rPr>
              <w:t xml:space="preserve">, </w:t>
            </w:r>
            <w:proofErr w:type="spellStart"/>
            <w:r w:rsidR="00404938">
              <w:rPr>
                <w:rFonts w:cs="Arial"/>
                <w:szCs w:val="22"/>
              </w:rPr>
              <w:t>n</w:t>
            </w:r>
            <w:r>
              <w:rPr>
                <w:rFonts w:cs="Arial"/>
                <w:szCs w:val="22"/>
              </w:rPr>
              <w:t>ame</w:t>
            </w:r>
            <w:proofErr w:type="spellEnd"/>
          </w:p>
        </w:tc>
        <w:tc>
          <w:tcPr>
            <w:tcW w:w="488" w:type="dxa"/>
            <w:tcBorders>
              <w:top w:val="nil"/>
              <w:left w:val="nil"/>
              <w:bottom w:val="nil"/>
              <w:right w:val="nil"/>
            </w:tcBorders>
          </w:tcPr>
          <w:p w14:paraId="52CFC138" w14:textId="77777777" w:rsidR="00911B79" w:rsidRPr="00911B79" w:rsidRDefault="00911B79" w:rsidP="00911B79">
            <w:pPr>
              <w:keepNext/>
              <w:tabs>
                <w:tab w:val="left" w:pos="567"/>
                <w:tab w:val="left" w:pos="2268"/>
                <w:tab w:val="left" w:pos="2835"/>
                <w:tab w:val="left" w:pos="4536"/>
                <w:tab w:val="left" w:pos="5103"/>
              </w:tabs>
              <w:rPr>
                <w:rFonts w:cs="Arial"/>
                <w:szCs w:val="22"/>
              </w:rPr>
            </w:pPr>
          </w:p>
        </w:tc>
        <w:tc>
          <w:tcPr>
            <w:tcW w:w="4651" w:type="dxa"/>
            <w:tcBorders>
              <w:left w:val="nil"/>
              <w:bottom w:val="nil"/>
            </w:tcBorders>
          </w:tcPr>
          <w:p w14:paraId="68452028" w14:textId="1E3938D4" w:rsidR="00911B79" w:rsidRPr="00911B79" w:rsidRDefault="00404938">
            <w:pPr>
              <w:rPr>
                <w:rFonts w:cs="Arial"/>
                <w:szCs w:val="22"/>
              </w:rPr>
            </w:pPr>
            <w:proofErr w:type="spellStart"/>
            <w:r>
              <w:rPr>
                <w:rFonts w:cs="Arial"/>
                <w:szCs w:val="22"/>
              </w:rPr>
              <w:t>signature</w:t>
            </w:r>
            <w:proofErr w:type="spellEnd"/>
          </w:p>
          <w:p w14:paraId="5D322869" w14:textId="77777777" w:rsidR="00911B79" w:rsidRPr="00030B4D" w:rsidRDefault="00911B79" w:rsidP="008559A0">
            <w:pPr>
              <w:keepNext/>
              <w:rPr>
                <w:rFonts w:cs="Arial"/>
                <w:b/>
                <w:szCs w:val="22"/>
              </w:rPr>
            </w:pPr>
          </w:p>
        </w:tc>
      </w:tr>
    </w:tbl>
    <w:p w14:paraId="64E92C70" w14:textId="5D54AE5A" w:rsidR="00CB6BA1" w:rsidRDefault="00CB6BA1" w:rsidP="00CB6BA1">
      <w:pPr>
        <w:tabs>
          <w:tab w:val="num" w:pos="426"/>
        </w:tabs>
        <w:spacing w:line="276" w:lineRule="auto"/>
      </w:pPr>
    </w:p>
    <w:p w14:paraId="4278CE06" w14:textId="77777777" w:rsidR="000D40EB" w:rsidRDefault="000D40EB" w:rsidP="00CB6BA1">
      <w:pPr>
        <w:tabs>
          <w:tab w:val="num" w:pos="426"/>
        </w:tabs>
        <w:spacing w:line="276" w:lineRule="auto"/>
      </w:pPr>
    </w:p>
    <w:p w14:paraId="14B1A3D7" w14:textId="77777777" w:rsidR="00CB6BA1" w:rsidRDefault="00CB6BA1" w:rsidP="00CB6BA1">
      <w:pPr>
        <w:tabs>
          <w:tab w:val="num" w:pos="426"/>
        </w:tabs>
        <w:spacing w:line="276" w:lineRule="auto"/>
      </w:pPr>
    </w:p>
    <w:tbl>
      <w:tblPr>
        <w:tblStyle w:val="Tabellenraster"/>
        <w:tblW w:w="0" w:type="auto"/>
        <w:tblInd w:w="5" w:type="dxa"/>
        <w:tblBorders>
          <w:left w:val="none" w:sz="0" w:space="0" w:color="auto"/>
          <w:bottom w:val="none" w:sz="0" w:space="0" w:color="auto"/>
          <w:right w:val="none" w:sz="0" w:space="0" w:color="auto"/>
        </w:tblBorders>
        <w:tblLook w:val="04A0" w:firstRow="1" w:lastRow="0" w:firstColumn="1" w:lastColumn="0" w:noHBand="0" w:noVBand="1"/>
      </w:tblPr>
      <w:tblGrid>
        <w:gridCol w:w="3923"/>
        <w:gridCol w:w="488"/>
        <w:gridCol w:w="4651"/>
      </w:tblGrid>
      <w:tr w:rsidR="00CB6BA1" w:rsidRPr="00030B4D" w14:paraId="6848AF6C" w14:textId="77777777" w:rsidTr="008559A0">
        <w:trPr>
          <w:trHeight w:val="376"/>
        </w:trPr>
        <w:tc>
          <w:tcPr>
            <w:tcW w:w="3923" w:type="dxa"/>
            <w:tcBorders>
              <w:right w:val="nil"/>
            </w:tcBorders>
          </w:tcPr>
          <w:p w14:paraId="605AB11B" w14:textId="0ABF0518" w:rsidR="00CB6BA1" w:rsidRPr="00911B79" w:rsidRDefault="00CB6BA1" w:rsidP="008559A0">
            <w:pPr>
              <w:keepNext/>
              <w:tabs>
                <w:tab w:val="left" w:pos="567"/>
                <w:tab w:val="left" w:pos="2268"/>
                <w:tab w:val="left" w:pos="2835"/>
                <w:tab w:val="left" w:pos="4536"/>
                <w:tab w:val="left" w:pos="5103"/>
              </w:tabs>
              <w:rPr>
                <w:rFonts w:cs="Arial"/>
                <w:szCs w:val="22"/>
              </w:rPr>
            </w:pPr>
            <w:r w:rsidRPr="00030B4D">
              <w:rPr>
                <w:rFonts w:cs="Arial"/>
                <w:szCs w:val="22"/>
              </w:rPr>
              <w:br w:type="page"/>
            </w:r>
            <w:r w:rsidR="00404938">
              <w:rPr>
                <w:rFonts w:cs="Arial"/>
                <w:szCs w:val="22"/>
              </w:rPr>
              <w:t>date</w:t>
            </w:r>
            <w:r>
              <w:rPr>
                <w:rFonts w:cs="Arial"/>
                <w:szCs w:val="22"/>
              </w:rPr>
              <w:t xml:space="preserve">, </w:t>
            </w:r>
            <w:proofErr w:type="spellStart"/>
            <w:r w:rsidR="00404938">
              <w:rPr>
                <w:rFonts w:cs="Arial"/>
                <w:szCs w:val="22"/>
              </w:rPr>
              <w:t>n</w:t>
            </w:r>
            <w:r>
              <w:rPr>
                <w:rFonts w:cs="Arial"/>
                <w:szCs w:val="22"/>
              </w:rPr>
              <w:t>ame</w:t>
            </w:r>
            <w:proofErr w:type="spellEnd"/>
          </w:p>
        </w:tc>
        <w:tc>
          <w:tcPr>
            <w:tcW w:w="488" w:type="dxa"/>
            <w:tcBorders>
              <w:top w:val="nil"/>
              <w:left w:val="nil"/>
              <w:bottom w:val="nil"/>
              <w:right w:val="nil"/>
            </w:tcBorders>
          </w:tcPr>
          <w:p w14:paraId="124952A5" w14:textId="77777777" w:rsidR="00CB6BA1" w:rsidRPr="00911B79" w:rsidRDefault="00CB6BA1" w:rsidP="008559A0">
            <w:pPr>
              <w:keepNext/>
              <w:tabs>
                <w:tab w:val="left" w:pos="567"/>
                <w:tab w:val="left" w:pos="2268"/>
                <w:tab w:val="left" w:pos="2835"/>
                <w:tab w:val="left" w:pos="4536"/>
                <w:tab w:val="left" w:pos="5103"/>
              </w:tabs>
              <w:rPr>
                <w:rFonts w:cs="Arial"/>
                <w:szCs w:val="22"/>
              </w:rPr>
            </w:pPr>
          </w:p>
        </w:tc>
        <w:tc>
          <w:tcPr>
            <w:tcW w:w="4651" w:type="dxa"/>
            <w:tcBorders>
              <w:left w:val="nil"/>
              <w:bottom w:val="nil"/>
            </w:tcBorders>
          </w:tcPr>
          <w:p w14:paraId="21F444C2" w14:textId="02197D46" w:rsidR="00CB6BA1" w:rsidRPr="00911B79" w:rsidRDefault="00404938" w:rsidP="008559A0">
            <w:pPr>
              <w:rPr>
                <w:rFonts w:cs="Arial"/>
                <w:szCs w:val="22"/>
              </w:rPr>
            </w:pPr>
            <w:proofErr w:type="spellStart"/>
            <w:r>
              <w:rPr>
                <w:rFonts w:cs="Arial"/>
                <w:szCs w:val="22"/>
              </w:rPr>
              <w:t>signature</w:t>
            </w:r>
            <w:proofErr w:type="spellEnd"/>
          </w:p>
          <w:p w14:paraId="32FE7E86" w14:textId="77777777" w:rsidR="00CB6BA1" w:rsidRPr="00030B4D" w:rsidRDefault="00CB6BA1" w:rsidP="008559A0">
            <w:pPr>
              <w:keepNext/>
              <w:rPr>
                <w:rFonts w:cs="Arial"/>
                <w:b/>
                <w:szCs w:val="22"/>
              </w:rPr>
            </w:pPr>
          </w:p>
        </w:tc>
      </w:tr>
    </w:tbl>
    <w:p w14:paraId="02311AE3" w14:textId="2483D879" w:rsidR="00493E2A" w:rsidRPr="00404938" w:rsidRDefault="00CB6BA1" w:rsidP="00924DEF">
      <w:pPr>
        <w:tabs>
          <w:tab w:val="num" w:pos="426"/>
        </w:tabs>
        <w:spacing w:line="276" w:lineRule="auto"/>
        <w:rPr>
          <w:i/>
          <w:lang w:val="en-GB"/>
        </w:rPr>
      </w:pPr>
      <w:r w:rsidRPr="00404938">
        <w:rPr>
          <w:i/>
          <w:lang w:val="en-GB"/>
        </w:rPr>
        <w:t>(</w:t>
      </w:r>
      <w:r w:rsidR="00404938" w:rsidRPr="00404938">
        <w:rPr>
          <w:i/>
          <w:lang w:val="en-GB"/>
        </w:rPr>
        <w:t>If necessary, expand according to the other applicants</w:t>
      </w:r>
      <w:r w:rsidRPr="00404938">
        <w:rPr>
          <w:i/>
          <w:lang w:val="en-GB"/>
        </w:rPr>
        <w:t>)</w:t>
      </w:r>
    </w:p>
    <w:p w14:paraId="34BC6282" w14:textId="30AC810E" w:rsidR="0080465D" w:rsidRPr="00404938" w:rsidRDefault="00C410F6" w:rsidP="0080465D">
      <w:pPr>
        <w:rPr>
          <w:lang w:val="en-GB"/>
        </w:rPr>
      </w:pPr>
      <w:r w:rsidRPr="00BF0F26">
        <w:rPr>
          <w:noProof/>
        </w:rPr>
        <mc:AlternateContent>
          <mc:Choice Requires="wps">
            <w:drawing>
              <wp:anchor distT="0" distB="0" distL="114300" distR="114300" simplePos="0" relativeHeight="251657728" behindDoc="0" locked="0" layoutInCell="1" allowOverlap="1" wp14:anchorId="08CC5FF7" wp14:editId="71548C11">
                <wp:simplePos x="0" y="0"/>
                <wp:positionH relativeFrom="column">
                  <wp:posOffset>-52070</wp:posOffset>
                </wp:positionH>
                <wp:positionV relativeFrom="paragraph">
                  <wp:posOffset>191771</wp:posOffset>
                </wp:positionV>
                <wp:extent cx="6062345" cy="1733550"/>
                <wp:effectExtent l="0" t="0" r="1460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1733550"/>
                        </a:xfrm>
                        <a:prstGeom prst="rect">
                          <a:avLst/>
                        </a:prstGeom>
                        <a:solidFill>
                          <a:srgbClr val="FFFFFF"/>
                        </a:solidFill>
                        <a:ln w="9525">
                          <a:solidFill>
                            <a:srgbClr val="000000"/>
                          </a:solidFill>
                          <a:miter lim="800000"/>
                          <a:headEnd/>
                          <a:tailEnd/>
                        </a:ln>
                      </wps:spPr>
                      <wps:txbx>
                        <w:txbxContent>
                          <w:p w14:paraId="0DB30CB8" w14:textId="260CC094" w:rsidR="008559A0" w:rsidRPr="00E40A75" w:rsidRDefault="00404938" w:rsidP="00626010">
                            <w:pPr>
                              <w:pStyle w:val="Textkrper"/>
                              <w:rPr>
                                <w:szCs w:val="22"/>
                              </w:rPr>
                            </w:pPr>
                            <w:r w:rsidRPr="00404938">
                              <w:rPr>
                                <w:szCs w:val="22"/>
                              </w:rPr>
                              <w:t xml:space="preserve">Formal </w:t>
                            </w:r>
                            <w:proofErr w:type="spellStart"/>
                            <w:r w:rsidRPr="00404938">
                              <w:rPr>
                                <w:szCs w:val="22"/>
                              </w:rPr>
                              <w:t>requirements</w:t>
                            </w:r>
                            <w:proofErr w:type="spellEnd"/>
                            <w:r w:rsidR="008559A0" w:rsidRPr="00E40A75">
                              <w:rPr>
                                <w:szCs w:val="22"/>
                              </w:rPr>
                              <w:t>:</w:t>
                            </w:r>
                          </w:p>
                          <w:p w14:paraId="0D708BDB" w14:textId="2D020C3A" w:rsidR="00404938" w:rsidRPr="009B4109" w:rsidRDefault="00404938" w:rsidP="00C410F6">
                            <w:pPr>
                              <w:pStyle w:val="Textkrper"/>
                              <w:numPr>
                                <w:ilvl w:val="0"/>
                                <w:numId w:val="7"/>
                              </w:numPr>
                              <w:rPr>
                                <w:b w:val="0"/>
                                <w:sz w:val="20"/>
                                <w:lang w:val="en-GB"/>
                              </w:rPr>
                            </w:pPr>
                            <w:r w:rsidRPr="009B4109">
                              <w:rPr>
                                <w:b w:val="0"/>
                                <w:sz w:val="20"/>
                                <w:lang w:val="en-GB"/>
                              </w:rPr>
                              <w:t xml:space="preserve">The length of the application (points </w:t>
                            </w:r>
                            <w:r w:rsidR="000D40EB">
                              <w:rPr>
                                <w:b w:val="0"/>
                                <w:sz w:val="20"/>
                                <w:lang w:val="en-GB"/>
                              </w:rPr>
                              <w:t>5</w:t>
                            </w:r>
                            <w:r w:rsidRPr="009B4109">
                              <w:rPr>
                                <w:b w:val="0"/>
                                <w:sz w:val="20"/>
                                <w:lang w:val="en-GB"/>
                              </w:rPr>
                              <w:t>-1</w:t>
                            </w:r>
                            <w:r w:rsidR="000D40EB">
                              <w:rPr>
                                <w:b w:val="0"/>
                                <w:sz w:val="20"/>
                                <w:lang w:val="en-GB"/>
                              </w:rPr>
                              <w:t>2</w:t>
                            </w:r>
                            <w:r w:rsidRPr="009B4109">
                              <w:rPr>
                                <w:b w:val="0"/>
                                <w:sz w:val="20"/>
                                <w:lang w:val="en-GB"/>
                              </w:rPr>
                              <w:t>) must not exceed 4 DinA4 pages (excluding attachments)</w:t>
                            </w:r>
                          </w:p>
                          <w:p w14:paraId="5EFDE872" w14:textId="41E1B2A3" w:rsidR="00C410F6" w:rsidRPr="00404938" w:rsidRDefault="00404938" w:rsidP="00C410F6">
                            <w:pPr>
                              <w:pStyle w:val="Textkrper"/>
                              <w:numPr>
                                <w:ilvl w:val="0"/>
                                <w:numId w:val="7"/>
                              </w:numPr>
                              <w:rPr>
                                <w:b w:val="0"/>
                                <w:sz w:val="20"/>
                                <w:lang w:val="en-GB"/>
                              </w:rPr>
                            </w:pPr>
                            <w:r w:rsidRPr="00404938">
                              <w:rPr>
                                <w:b w:val="0"/>
                                <w:sz w:val="20"/>
                                <w:lang w:val="en-GB"/>
                              </w:rPr>
                              <w:t xml:space="preserve">The following appendices must be attached to the application: </w:t>
                            </w:r>
                            <w:r w:rsidRPr="000D40EB">
                              <w:rPr>
                                <w:bCs/>
                                <w:sz w:val="20"/>
                                <w:lang w:val="en-GB"/>
                              </w:rPr>
                              <w:t>work and milestone plan</w:t>
                            </w:r>
                            <w:r w:rsidRPr="00404938">
                              <w:rPr>
                                <w:b w:val="0"/>
                                <w:sz w:val="20"/>
                                <w:lang w:val="en-GB"/>
                              </w:rPr>
                              <w:t xml:space="preserve">, </w:t>
                            </w:r>
                            <w:r w:rsidRPr="000D40EB">
                              <w:rPr>
                                <w:bCs/>
                                <w:sz w:val="20"/>
                                <w:lang w:val="en-GB"/>
                              </w:rPr>
                              <w:t>short CVs</w:t>
                            </w:r>
                            <w:r w:rsidRPr="00404938">
                              <w:rPr>
                                <w:b w:val="0"/>
                                <w:sz w:val="20"/>
                                <w:lang w:val="en-GB"/>
                              </w:rPr>
                              <w:t xml:space="preserve"> of all applicants with a special focus on teaching</w:t>
                            </w:r>
                            <w:r w:rsidR="000D40EB">
                              <w:rPr>
                                <w:b w:val="0"/>
                                <w:sz w:val="20"/>
                                <w:lang w:val="en-GB"/>
                              </w:rPr>
                              <w:t xml:space="preserve">, </w:t>
                            </w:r>
                            <w:r w:rsidR="000D40EB">
                              <w:rPr>
                                <w:bCs/>
                                <w:sz w:val="20"/>
                                <w:lang w:val="en-GB"/>
                              </w:rPr>
                              <w:t>planned distribution of funding</w:t>
                            </w:r>
                            <w:r w:rsidR="000D40EB">
                              <w:rPr>
                                <w:b w:val="0"/>
                                <w:sz w:val="20"/>
                                <w:lang w:val="en-GB"/>
                              </w:rPr>
                              <w:t xml:space="preserve"> over the calendar years of the project term, for group applications additionally: specification of the desired distribution of funds among the project partners</w:t>
                            </w:r>
                          </w:p>
                          <w:p w14:paraId="7EB68C0B" w14:textId="77777777" w:rsidR="00404938" w:rsidRPr="00404938" w:rsidRDefault="00404938" w:rsidP="00947564">
                            <w:pPr>
                              <w:pStyle w:val="Textkrper"/>
                              <w:numPr>
                                <w:ilvl w:val="0"/>
                                <w:numId w:val="7"/>
                              </w:numPr>
                              <w:rPr>
                                <w:sz w:val="20"/>
                                <w:lang w:val="en-GB"/>
                              </w:rPr>
                            </w:pPr>
                            <w:r w:rsidRPr="00404938">
                              <w:rPr>
                                <w:sz w:val="20"/>
                                <w:lang w:val="en-GB"/>
                              </w:rPr>
                              <w:t>Font type and size: Arial 11; single line spacing</w:t>
                            </w:r>
                          </w:p>
                          <w:p w14:paraId="0BFF49D2" w14:textId="10792452" w:rsidR="008559A0" w:rsidRPr="00404938" w:rsidRDefault="00404938" w:rsidP="00947564">
                            <w:pPr>
                              <w:pStyle w:val="Textkrper"/>
                              <w:numPr>
                                <w:ilvl w:val="0"/>
                                <w:numId w:val="7"/>
                              </w:numPr>
                              <w:rPr>
                                <w:sz w:val="20"/>
                                <w:lang w:val="en-GB"/>
                              </w:rPr>
                            </w:pPr>
                            <w:r w:rsidRPr="00404938">
                              <w:rPr>
                                <w:b w:val="0"/>
                                <w:bCs/>
                                <w:sz w:val="20"/>
                                <w:lang w:val="en-GB"/>
                              </w:rPr>
                              <w:t xml:space="preserve">Please send the application as a </w:t>
                            </w:r>
                            <w:r w:rsidRPr="000D40EB">
                              <w:rPr>
                                <w:sz w:val="20"/>
                                <w:lang w:val="en-GB"/>
                              </w:rPr>
                              <w:t>summarized PDF</w:t>
                            </w:r>
                            <w:r w:rsidRPr="00404938">
                              <w:rPr>
                                <w:b w:val="0"/>
                                <w:bCs/>
                                <w:sz w:val="20"/>
                                <w:lang w:val="en-GB"/>
                              </w:rPr>
                              <w:t xml:space="preserve"> (application form including attachments) by e-mail with the keyword </w:t>
                            </w:r>
                            <w:proofErr w:type="spellStart"/>
                            <w:r w:rsidR="000D40EB">
                              <w:rPr>
                                <w:i/>
                                <w:iCs/>
                                <w:sz w:val="20"/>
                                <w:lang w:val="en-GB"/>
                              </w:rPr>
                              <w:t>Antrag</w:t>
                            </w:r>
                            <w:proofErr w:type="spellEnd"/>
                            <w:r w:rsidR="000D40EB">
                              <w:rPr>
                                <w:i/>
                                <w:iCs/>
                                <w:sz w:val="20"/>
                                <w:lang w:val="en-GB"/>
                              </w:rPr>
                              <w:t xml:space="preserve"> </w:t>
                            </w:r>
                            <w:proofErr w:type="spellStart"/>
                            <w:r w:rsidR="000D40EB">
                              <w:rPr>
                                <w:i/>
                                <w:iCs/>
                                <w:sz w:val="20"/>
                                <w:lang w:val="en-GB"/>
                              </w:rPr>
                              <w:t>Lehrinkubatoren</w:t>
                            </w:r>
                            <w:proofErr w:type="spellEnd"/>
                            <w:r w:rsidR="000D40EB">
                              <w:rPr>
                                <w:i/>
                                <w:iCs/>
                                <w:sz w:val="20"/>
                                <w:lang w:val="en-GB"/>
                              </w:rPr>
                              <w:t xml:space="preserve"> 2025</w:t>
                            </w:r>
                            <w:r>
                              <w:rPr>
                                <w:b w:val="0"/>
                                <w:bCs/>
                                <w:sz w:val="20"/>
                                <w:lang w:val="en-GB"/>
                              </w:rPr>
                              <w:t xml:space="preserve"> to</w:t>
                            </w:r>
                            <w:r w:rsidR="008559A0" w:rsidRPr="00404938">
                              <w:rPr>
                                <w:sz w:val="20"/>
                                <w:lang w:val="en-GB"/>
                              </w:rPr>
                              <w:t xml:space="preserve"> </w:t>
                            </w:r>
                            <w:hyperlink r:id="rId7" w:history="1">
                              <w:r w:rsidR="0080465D" w:rsidRPr="00404938">
                                <w:rPr>
                                  <w:rStyle w:val="Hyperlink"/>
                                  <w:sz w:val="20"/>
                                  <w:lang w:val="en-GB"/>
                                </w:rPr>
                                <w:t>zle@uni-ulm.de</w:t>
                              </w:r>
                            </w:hyperlink>
                            <w:r w:rsidR="00EA5F94" w:rsidRPr="00404938">
                              <w:rPr>
                                <w:sz w:val="20"/>
                                <w:lang w:val="en-GB"/>
                              </w:rPr>
                              <w:t>.</w:t>
                            </w:r>
                            <w:r w:rsidR="0080465D" w:rsidRPr="00404938">
                              <w:rPr>
                                <w:sz w:val="20"/>
                                <w:lang w:val="en-GB"/>
                              </w:rPr>
                              <w:t xml:space="preserve"> </w:t>
                            </w:r>
                          </w:p>
                          <w:p w14:paraId="72BD4E40" w14:textId="77777777" w:rsidR="00404938" w:rsidRPr="009B4109" w:rsidRDefault="00404938" w:rsidP="00493E2A">
                            <w:pPr>
                              <w:pStyle w:val="Textkrper"/>
                              <w:numPr>
                                <w:ilvl w:val="0"/>
                                <w:numId w:val="7"/>
                              </w:numPr>
                              <w:rPr>
                                <w:b w:val="0"/>
                                <w:sz w:val="20"/>
                                <w:lang w:val="en-GB"/>
                              </w:rPr>
                            </w:pPr>
                            <w:r w:rsidRPr="009B4109">
                              <w:rPr>
                                <w:b w:val="0"/>
                                <w:sz w:val="20"/>
                                <w:lang w:val="en-GB"/>
                              </w:rPr>
                              <w:t>Applications with formal deficiencies cannot be considered in the assessment</w:t>
                            </w:r>
                          </w:p>
                          <w:p w14:paraId="16E460FD" w14:textId="3DA0702F" w:rsidR="00390D47" w:rsidRPr="00404938" w:rsidRDefault="00404938" w:rsidP="00493E2A">
                            <w:pPr>
                              <w:pStyle w:val="Textkrper"/>
                              <w:numPr>
                                <w:ilvl w:val="0"/>
                                <w:numId w:val="7"/>
                              </w:numPr>
                              <w:rPr>
                                <w:b w:val="0"/>
                                <w:sz w:val="20"/>
                                <w:lang w:val="en-GB"/>
                              </w:rPr>
                            </w:pPr>
                            <w:r w:rsidRPr="00404938">
                              <w:rPr>
                                <w:b w:val="0"/>
                                <w:sz w:val="20"/>
                                <w:lang w:val="en-GB"/>
                              </w:rPr>
                              <w:t>Applications from a single person</w:t>
                            </w:r>
                            <w:r>
                              <w:rPr>
                                <w:b w:val="0"/>
                                <w:sz w:val="20"/>
                                <w:lang w:val="en-GB"/>
                              </w:rPr>
                              <w:t xml:space="preserve"> </w:t>
                            </w:r>
                            <w:r w:rsidRPr="00404938">
                              <w:rPr>
                                <w:b w:val="0"/>
                                <w:sz w:val="20"/>
                                <w:lang w:val="en-GB"/>
                              </w:rPr>
                              <w:t xml:space="preserve">from the medical </w:t>
                            </w:r>
                            <w:r>
                              <w:rPr>
                                <w:b w:val="0"/>
                                <w:sz w:val="20"/>
                                <w:lang w:val="en-GB"/>
                              </w:rPr>
                              <w:t>faculty</w:t>
                            </w:r>
                            <w:r w:rsidRPr="00404938">
                              <w:rPr>
                                <w:b w:val="0"/>
                                <w:sz w:val="20"/>
                                <w:lang w:val="en-GB"/>
                              </w:rPr>
                              <w:t xml:space="preserve"> or a group from the </w:t>
                            </w:r>
                            <w:r>
                              <w:rPr>
                                <w:b w:val="0"/>
                                <w:sz w:val="20"/>
                                <w:lang w:val="en-GB"/>
                              </w:rPr>
                              <w:t>medical faculty</w:t>
                            </w:r>
                            <w:r w:rsidRPr="00404938">
                              <w:rPr>
                                <w:b w:val="0"/>
                                <w:sz w:val="20"/>
                                <w:lang w:val="en-GB"/>
                              </w:rPr>
                              <w:t xml:space="preserve"> alone are not eligible</w:t>
                            </w:r>
                            <w:r w:rsidR="00390D47" w:rsidRPr="00404938">
                              <w:rPr>
                                <w:b w:val="0"/>
                                <w:sz w:val="20"/>
                                <w:lang w:val="en-GB"/>
                              </w:rPr>
                              <w:t>.</w:t>
                            </w:r>
                          </w:p>
                          <w:p w14:paraId="7756A761" w14:textId="77777777" w:rsidR="008559A0" w:rsidRPr="00404938" w:rsidRDefault="008559A0" w:rsidP="00626010">
                            <w:pPr>
                              <w:pStyle w:val="Textkrper"/>
                              <w:rPr>
                                <w:b w:val="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C5FF7" id="_x0000_t202" coordsize="21600,21600" o:spt="202" path="m,l,21600r21600,l21600,xe">
                <v:stroke joinstyle="miter"/>
                <v:path gradientshapeok="t" o:connecttype="rect"/>
              </v:shapetype>
              <v:shape id="Text Box 2" o:spid="_x0000_s1026" type="#_x0000_t202" style="position:absolute;margin-left:-4.1pt;margin-top:15.1pt;width:477.35pt;height:1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">
                <v:textbox>
                  <w:txbxContent>
                    <w:p w14:paraId="0DB30CB8" w14:textId="260CC094" w:rsidR="008559A0" w:rsidRPr="00E40A75" w:rsidRDefault="00404938" w:rsidP="00626010">
                      <w:pPr>
                        <w:pStyle w:val="Textkrper"/>
                        <w:rPr>
                          <w:szCs w:val="22"/>
                        </w:rPr>
                      </w:pPr>
                      <w:r w:rsidRPr="00404938">
                        <w:rPr>
                          <w:szCs w:val="22"/>
                        </w:rPr>
                        <w:t xml:space="preserve">Formal </w:t>
                      </w:r>
                      <w:proofErr w:type="spellStart"/>
                      <w:r w:rsidRPr="00404938">
                        <w:rPr>
                          <w:szCs w:val="22"/>
                        </w:rPr>
                        <w:t>requirements</w:t>
                      </w:r>
                      <w:proofErr w:type="spellEnd"/>
                      <w:r w:rsidR="008559A0" w:rsidRPr="00E40A75">
                        <w:rPr>
                          <w:szCs w:val="22"/>
                        </w:rPr>
                        <w:t>:</w:t>
                      </w:r>
                    </w:p>
                    <w:p w14:paraId="0D708BDB" w14:textId="2D020C3A" w:rsidR="00404938" w:rsidRPr="009B4109" w:rsidRDefault="00404938" w:rsidP="00C410F6">
                      <w:pPr>
                        <w:pStyle w:val="Textkrper"/>
                        <w:numPr>
                          <w:ilvl w:val="0"/>
                          <w:numId w:val="7"/>
                        </w:numPr>
                        <w:rPr>
                          <w:b w:val="0"/>
                          <w:sz w:val="20"/>
                          <w:lang w:val="en-GB"/>
                        </w:rPr>
                      </w:pPr>
                      <w:r w:rsidRPr="009B4109">
                        <w:rPr>
                          <w:b w:val="0"/>
                          <w:sz w:val="20"/>
                          <w:lang w:val="en-GB"/>
                        </w:rPr>
                        <w:t xml:space="preserve">The length of the application (points </w:t>
                      </w:r>
                      <w:r w:rsidR="000D40EB">
                        <w:rPr>
                          <w:b w:val="0"/>
                          <w:sz w:val="20"/>
                          <w:lang w:val="en-GB"/>
                        </w:rPr>
                        <w:t>5</w:t>
                      </w:r>
                      <w:r w:rsidRPr="009B4109">
                        <w:rPr>
                          <w:b w:val="0"/>
                          <w:sz w:val="20"/>
                          <w:lang w:val="en-GB"/>
                        </w:rPr>
                        <w:t>-1</w:t>
                      </w:r>
                      <w:r w:rsidR="000D40EB">
                        <w:rPr>
                          <w:b w:val="0"/>
                          <w:sz w:val="20"/>
                          <w:lang w:val="en-GB"/>
                        </w:rPr>
                        <w:t>2</w:t>
                      </w:r>
                      <w:r w:rsidRPr="009B4109">
                        <w:rPr>
                          <w:b w:val="0"/>
                          <w:sz w:val="20"/>
                          <w:lang w:val="en-GB"/>
                        </w:rPr>
                        <w:t>) must not exceed 4 DinA4 pages (excluding attachments)</w:t>
                      </w:r>
                    </w:p>
                    <w:p w14:paraId="5EFDE872" w14:textId="41E1B2A3" w:rsidR="00C410F6" w:rsidRPr="00404938" w:rsidRDefault="00404938" w:rsidP="00C410F6">
                      <w:pPr>
                        <w:pStyle w:val="Textkrper"/>
                        <w:numPr>
                          <w:ilvl w:val="0"/>
                          <w:numId w:val="7"/>
                        </w:numPr>
                        <w:rPr>
                          <w:b w:val="0"/>
                          <w:sz w:val="20"/>
                          <w:lang w:val="en-GB"/>
                        </w:rPr>
                      </w:pPr>
                      <w:r w:rsidRPr="00404938">
                        <w:rPr>
                          <w:b w:val="0"/>
                          <w:sz w:val="20"/>
                          <w:lang w:val="en-GB"/>
                        </w:rPr>
                        <w:t xml:space="preserve">The following appendices must be attached to the application: </w:t>
                      </w:r>
                      <w:r w:rsidRPr="000D40EB">
                        <w:rPr>
                          <w:bCs/>
                          <w:sz w:val="20"/>
                          <w:lang w:val="en-GB"/>
                        </w:rPr>
                        <w:t>work and milestone plan</w:t>
                      </w:r>
                      <w:r w:rsidRPr="00404938">
                        <w:rPr>
                          <w:b w:val="0"/>
                          <w:sz w:val="20"/>
                          <w:lang w:val="en-GB"/>
                        </w:rPr>
                        <w:t xml:space="preserve">, </w:t>
                      </w:r>
                      <w:r w:rsidRPr="000D40EB">
                        <w:rPr>
                          <w:bCs/>
                          <w:sz w:val="20"/>
                          <w:lang w:val="en-GB"/>
                        </w:rPr>
                        <w:t>short CVs</w:t>
                      </w:r>
                      <w:r w:rsidRPr="00404938">
                        <w:rPr>
                          <w:b w:val="0"/>
                          <w:sz w:val="20"/>
                          <w:lang w:val="en-GB"/>
                        </w:rPr>
                        <w:t xml:space="preserve"> of all applicants with a special focus on teaching</w:t>
                      </w:r>
                      <w:r w:rsidR="000D40EB">
                        <w:rPr>
                          <w:b w:val="0"/>
                          <w:sz w:val="20"/>
                          <w:lang w:val="en-GB"/>
                        </w:rPr>
                        <w:t xml:space="preserve">, </w:t>
                      </w:r>
                      <w:r w:rsidR="000D40EB">
                        <w:rPr>
                          <w:bCs/>
                          <w:sz w:val="20"/>
                          <w:lang w:val="en-GB"/>
                        </w:rPr>
                        <w:t>planned distribution of funding</w:t>
                      </w:r>
                      <w:r w:rsidR="000D40EB">
                        <w:rPr>
                          <w:b w:val="0"/>
                          <w:sz w:val="20"/>
                          <w:lang w:val="en-GB"/>
                        </w:rPr>
                        <w:t xml:space="preserve"> over the calendar years of the project term, for group applications additionally: specification of the desired distribution of funds among the project partners</w:t>
                      </w:r>
                    </w:p>
                    <w:p w14:paraId="7EB68C0B" w14:textId="77777777" w:rsidR="00404938" w:rsidRPr="00404938" w:rsidRDefault="00404938" w:rsidP="00947564">
                      <w:pPr>
                        <w:pStyle w:val="Textkrper"/>
                        <w:numPr>
                          <w:ilvl w:val="0"/>
                          <w:numId w:val="7"/>
                        </w:numPr>
                        <w:rPr>
                          <w:sz w:val="20"/>
                          <w:lang w:val="en-GB"/>
                        </w:rPr>
                      </w:pPr>
                      <w:r w:rsidRPr="00404938">
                        <w:rPr>
                          <w:sz w:val="20"/>
                          <w:lang w:val="en-GB"/>
                        </w:rPr>
                        <w:t>Font type and size: Arial 11; single line spacing</w:t>
                      </w:r>
                    </w:p>
                    <w:p w14:paraId="0BFF49D2" w14:textId="10792452" w:rsidR="008559A0" w:rsidRPr="00404938" w:rsidRDefault="00404938" w:rsidP="00947564">
                      <w:pPr>
                        <w:pStyle w:val="Textkrper"/>
                        <w:numPr>
                          <w:ilvl w:val="0"/>
                          <w:numId w:val="7"/>
                        </w:numPr>
                        <w:rPr>
                          <w:sz w:val="20"/>
                          <w:lang w:val="en-GB"/>
                        </w:rPr>
                      </w:pPr>
                      <w:r w:rsidRPr="00404938">
                        <w:rPr>
                          <w:b w:val="0"/>
                          <w:bCs/>
                          <w:sz w:val="20"/>
                          <w:lang w:val="en-GB"/>
                        </w:rPr>
                        <w:t xml:space="preserve">Please send the application as a </w:t>
                      </w:r>
                      <w:r w:rsidRPr="000D40EB">
                        <w:rPr>
                          <w:sz w:val="20"/>
                          <w:lang w:val="en-GB"/>
                        </w:rPr>
                        <w:t>summarized PDF</w:t>
                      </w:r>
                      <w:r w:rsidRPr="00404938">
                        <w:rPr>
                          <w:b w:val="0"/>
                          <w:bCs/>
                          <w:sz w:val="20"/>
                          <w:lang w:val="en-GB"/>
                        </w:rPr>
                        <w:t xml:space="preserve"> (application form including attachments) by e-mail with the keyword </w:t>
                      </w:r>
                      <w:proofErr w:type="spellStart"/>
                      <w:r w:rsidR="000D40EB">
                        <w:rPr>
                          <w:i/>
                          <w:iCs/>
                          <w:sz w:val="20"/>
                          <w:lang w:val="en-GB"/>
                        </w:rPr>
                        <w:t>Antrag</w:t>
                      </w:r>
                      <w:proofErr w:type="spellEnd"/>
                      <w:r w:rsidR="000D40EB">
                        <w:rPr>
                          <w:i/>
                          <w:iCs/>
                          <w:sz w:val="20"/>
                          <w:lang w:val="en-GB"/>
                        </w:rPr>
                        <w:t xml:space="preserve"> </w:t>
                      </w:r>
                      <w:proofErr w:type="spellStart"/>
                      <w:r w:rsidR="000D40EB">
                        <w:rPr>
                          <w:i/>
                          <w:iCs/>
                          <w:sz w:val="20"/>
                          <w:lang w:val="en-GB"/>
                        </w:rPr>
                        <w:t>Lehrinkubatoren</w:t>
                      </w:r>
                      <w:proofErr w:type="spellEnd"/>
                      <w:r w:rsidR="000D40EB">
                        <w:rPr>
                          <w:i/>
                          <w:iCs/>
                          <w:sz w:val="20"/>
                          <w:lang w:val="en-GB"/>
                        </w:rPr>
                        <w:t xml:space="preserve"> 2025</w:t>
                      </w:r>
                      <w:r>
                        <w:rPr>
                          <w:b w:val="0"/>
                          <w:bCs/>
                          <w:sz w:val="20"/>
                          <w:lang w:val="en-GB"/>
                        </w:rPr>
                        <w:t xml:space="preserve"> to</w:t>
                      </w:r>
                      <w:r w:rsidR="008559A0" w:rsidRPr="00404938">
                        <w:rPr>
                          <w:sz w:val="20"/>
                          <w:lang w:val="en-GB"/>
                        </w:rPr>
                        <w:t xml:space="preserve"> </w:t>
                      </w:r>
                      <w:hyperlink r:id="rId8" w:history="1">
                        <w:r w:rsidR="0080465D" w:rsidRPr="00404938">
                          <w:rPr>
                            <w:rStyle w:val="Hyperlink"/>
                            <w:sz w:val="20"/>
                            <w:lang w:val="en-GB"/>
                          </w:rPr>
                          <w:t>zle@uni-ulm.de</w:t>
                        </w:r>
                      </w:hyperlink>
                      <w:r w:rsidR="00EA5F94" w:rsidRPr="00404938">
                        <w:rPr>
                          <w:sz w:val="20"/>
                          <w:lang w:val="en-GB"/>
                        </w:rPr>
                        <w:t>.</w:t>
                      </w:r>
                      <w:r w:rsidR="0080465D" w:rsidRPr="00404938">
                        <w:rPr>
                          <w:sz w:val="20"/>
                          <w:lang w:val="en-GB"/>
                        </w:rPr>
                        <w:t xml:space="preserve"> </w:t>
                      </w:r>
                    </w:p>
                    <w:p w14:paraId="72BD4E40" w14:textId="77777777" w:rsidR="00404938" w:rsidRPr="009B4109" w:rsidRDefault="00404938" w:rsidP="00493E2A">
                      <w:pPr>
                        <w:pStyle w:val="Textkrper"/>
                        <w:numPr>
                          <w:ilvl w:val="0"/>
                          <w:numId w:val="7"/>
                        </w:numPr>
                        <w:rPr>
                          <w:b w:val="0"/>
                          <w:sz w:val="20"/>
                          <w:lang w:val="en-GB"/>
                        </w:rPr>
                      </w:pPr>
                      <w:r w:rsidRPr="009B4109">
                        <w:rPr>
                          <w:b w:val="0"/>
                          <w:sz w:val="20"/>
                          <w:lang w:val="en-GB"/>
                        </w:rPr>
                        <w:t>Applications with formal deficiencies cannot be considered in the assessment</w:t>
                      </w:r>
                    </w:p>
                    <w:p w14:paraId="16E460FD" w14:textId="3DA0702F" w:rsidR="00390D47" w:rsidRPr="00404938" w:rsidRDefault="00404938" w:rsidP="00493E2A">
                      <w:pPr>
                        <w:pStyle w:val="Textkrper"/>
                        <w:numPr>
                          <w:ilvl w:val="0"/>
                          <w:numId w:val="7"/>
                        </w:numPr>
                        <w:rPr>
                          <w:b w:val="0"/>
                          <w:sz w:val="20"/>
                          <w:lang w:val="en-GB"/>
                        </w:rPr>
                      </w:pPr>
                      <w:r w:rsidRPr="00404938">
                        <w:rPr>
                          <w:b w:val="0"/>
                          <w:sz w:val="20"/>
                          <w:lang w:val="en-GB"/>
                        </w:rPr>
                        <w:t>Applications from a single person</w:t>
                      </w:r>
                      <w:r>
                        <w:rPr>
                          <w:b w:val="0"/>
                          <w:sz w:val="20"/>
                          <w:lang w:val="en-GB"/>
                        </w:rPr>
                        <w:t xml:space="preserve"> </w:t>
                      </w:r>
                      <w:r w:rsidRPr="00404938">
                        <w:rPr>
                          <w:b w:val="0"/>
                          <w:sz w:val="20"/>
                          <w:lang w:val="en-GB"/>
                        </w:rPr>
                        <w:t xml:space="preserve">from the medical </w:t>
                      </w:r>
                      <w:r>
                        <w:rPr>
                          <w:b w:val="0"/>
                          <w:sz w:val="20"/>
                          <w:lang w:val="en-GB"/>
                        </w:rPr>
                        <w:t>faculty</w:t>
                      </w:r>
                      <w:r w:rsidRPr="00404938">
                        <w:rPr>
                          <w:b w:val="0"/>
                          <w:sz w:val="20"/>
                          <w:lang w:val="en-GB"/>
                        </w:rPr>
                        <w:t xml:space="preserve"> or a group from the </w:t>
                      </w:r>
                      <w:r>
                        <w:rPr>
                          <w:b w:val="0"/>
                          <w:sz w:val="20"/>
                          <w:lang w:val="en-GB"/>
                        </w:rPr>
                        <w:t>medical faculty</w:t>
                      </w:r>
                      <w:r w:rsidRPr="00404938">
                        <w:rPr>
                          <w:b w:val="0"/>
                          <w:sz w:val="20"/>
                          <w:lang w:val="en-GB"/>
                        </w:rPr>
                        <w:t xml:space="preserve"> alone are not eligible</w:t>
                      </w:r>
                      <w:r w:rsidR="00390D47" w:rsidRPr="00404938">
                        <w:rPr>
                          <w:b w:val="0"/>
                          <w:sz w:val="20"/>
                          <w:lang w:val="en-GB"/>
                        </w:rPr>
                        <w:t>.</w:t>
                      </w:r>
                    </w:p>
                    <w:p w14:paraId="7756A761" w14:textId="77777777" w:rsidR="008559A0" w:rsidRPr="00404938" w:rsidRDefault="008559A0" w:rsidP="00626010">
                      <w:pPr>
                        <w:pStyle w:val="Textkrper"/>
                        <w:rPr>
                          <w:b w:val="0"/>
                          <w:lang w:val="en-GB"/>
                        </w:rPr>
                      </w:pPr>
                    </w:p>
                  </w:txbxContent>
                </v:textbox>
              </v:shape>
            </w:pict>
          </mc:Fallback>
        </mc:AlternateContent>
      </w:r>
    </w:p>
    <w:p w14:paraId="3E211F3B" w14:textId="748F1884" w:rsidR="00FF2220" w:rsidRPr="00404938" w:rsidRDefault="00FF2220" w:rsidP="00924DEF">
      <w:pPr>
        <w:tabs>
          <w:tab w:val="num" w:pos="426"/>
        </w:tabs>
        <w:spacing w:line="276" w:lineRule="auto"/>
        <w:rPr>
          <w:lang w:val="en-GB"/>
        </w:rPr>
      </w:pPr>
    </w:p>
    <w:p w14:paraId="17B7FF5D" w14:textId="36D2F565" w:rsidR="00FF2220" w:rsidRPr="00404938" w:rsidRDefault="00FF2220" w:rsidP="00924DEF">
      <w:pPr>
        <w:spacing w:line="276" w:lineRule="auto"/>
        <w:rPr>
          <w:lang w:val="en-GB"/>
        </w:rPr>
      </w:pPr>
    </w:p>
    <w:sectPr w:rsidR="00FF2220" w:rsidRPr="00404938" w:rsidSect="00032FA7">
      <w:headerReference w:type="even" r:id="rId9"/>
      <w:headerReference w:type="default" r:id="rId10"/>
      <w:footerReference w:type="default" r:id="rId11"/>
      <w:pgSz w:w="11906" w:h="16838"/>
      <w:pgMar w:top="1417" w:right="1417" w:bottom="1134" w:left="1417" w:header="720" w:footer="3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ABA9B" w14:textId="77777777" w:rsidR="00195D3F" w:rsidRDefault="00195D3F">
      <w:r>
        <w:separator/>
      </w:r>
    </w:p>
  </w:endnote>
  <w:endnote w:type="continuationSeparator" w:id="0">
    <w:p w14:paraId="310A1800" w14:textId="77777777" w:rsidR="00195D3F" w:rsidRDefault="0019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54E7B" w14:textId="27D6A516" w:rsidR="008559A0" w:rsidRDefault="008559A0">
    <w:pPr>
      <w:pStyle w:val="Fuzeile"/>
      <w:rPr>
        <w:sz w:val="14"/>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888FB" w14:textId="77777777" w:rsidR="00195D3F" w:rsidRDefault="00195D3F">
      <w:r>
        <w:separator/>
      </w:r>
    </w:p>
  </w:footnote>
  <w:footnote w:type="continuationSeparator" w:id="0">
    <w:p w14:paraId="109483F7" w14:textId="77777777" w:rsidR="00195D3F" w:rsidRDefault="00195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1F66E" w14:textId="77777777" w:rsidR="008559A0" w:rsidRDefault="008559A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23478366" w14:textId="77777777" w:rsidR="008559A0" w:rsidRDefault="008559A0">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F377" w14:textId="77777777" w:rsidR="008559A0" w:rsidRDefault="008559A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09E2FBEB" w14:textId="77777777" w:rsidR="008559A0" w:rsidRDefault="008559A0">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7504A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4B7FD2"/>
    <w:multiLevelType w:val="hybridMultilevel"/>
    <w:tmpl w:val="E22C5760"/>
    <w:lvl w:ilvl="0" w:tplc="04070017">
      <w:start w:val="1"/>
      <w:numFmt w:val="lowerLetter"/>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2" w15:restartNumberingAfterBreak="0">
    <w:nsid w:val="1D4815E0"/>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31901E14"/>
    <w:multiLevelType w:val="hybridMultilevel"/>
    <w:tmpl w:val="11BA79C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88029C"/>
    <w:multiLevelType w:val="singleLevel"/>
    <w:tmpl w:val="73342E84"/>
    <w:lvl w:ilvl="0">
      <w:start w:val="4"/>
      <w:numFmt w:val="decimal"/>
      <w:lvlText w:val="%1"/>
      <w:lvlJc w:val="left"/>
      <w:pPr>
        <w:tabs>
          <w:tab w:val="num" w:pos="570"/>
        </w:tabs>
        <w:ind w:left="570" w:hanging="570"/>
      </w:pPr>
      <w:rPr>
        <w:rFonts w:hint="default"/>
      </w:rPr>
    </w:lvl>
  </w:abstractNum>
  <w:abstractNum w:abstractNumId="5" w15:restartNumberingAfterBreak="0">
    <w:nsid w:val="54353180"/>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6D105B56"/>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6DE671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FE91748"/>
    <w:multiLevelType w:val="hybridMultilevel"/>
    <w:tmpl w:val="E7DA5092"/>
    <w:lvl w:ilvl="0" w:tplc="68CC8980">
      <w:start w:val="1"/>
      <w:numFmt w:val="bullet"/>
      <w:pStyle w:val="musterAufzaehlung"/>
      <w:lvlText w:val=""/>
      <w:lvlJc w:val="left"/>
      <w:pPr>
        <w:tabs>
          <w:tab w:val="num" w:pos="28"/>
        </w:tabs>
        <w:ind w:left="28" w:hanging="28"/>
      </w:pPr>
      <w:rPr>
        <w:rFonts w:ascii="Symbol" w:hAnsi="Symbol" w:cs="Times" w:hint="default"/>
        <w:color w:val="auto"/>
      </w:rPr>
    </w:lvl>
    <w:lvl w:ilvl="1" w:tplc="04070003">
      <w:start w:val="1"/>
      <w:numFmt w:val="bullet"/>
      <w:lvlText w:val="o"/>
      <w:lvlJc w:val="left"/>
      <w:pPr>
        <w:tabs>
          <w:tab w:val="num" w:pos="1440"/>
        </w:tabs>
        <w:ind w:left="1440" w:hanging="360"/>
      </w:pPr>
      <w:rPr>
        <w:rFonts w:ascii="Courier New" w:hAnsi="Courier New" w:cs="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Times" w:hint="default"/>
      </w:rPr>
    </w:lvl>
    <w:lvl w:ilvl="4" w:tplc="04070003">
      <w:start w:val="1"/>
      <w:numFmt w:val="bullet"/>
      <w:lvlText w:val="o"/>
      <w:lvlJc w:val="left"/>
      <w:pPr>
        <w:tabs>
          <w:tab w:val="num" w:pos="3600"/>
        </w:tabs>
        <w:ind w:left="3600" w:hanging="360"/>
      </w:pPr>
      <w:rPr>
        <w:rFonts w:ascii="Courier New" w:hAnsi="Courier New" w:cs="Arial"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Times" w:hint="default"/>
      </w:rPr>
    </w:lvl>
    <w:lvl w:ilvl="7" w:tplc="04070003">
      <w:start w:val="1"/>
      <w:numFmt w:val="bullet"/>
      <w:lvlText w:val="o"/>
      <w:lvlJc w:val="left"/>
      <w:pPr>
        <w:tabs>
          <w:tab w:val="num" w:pos="5760"/>
        </w:tabs>
        <w:ind w:left="5760" w:hanging="360"/>
      </w:pPr>
      <w:rPr>
        <w:rFonts w:ascii="Courier New" w:hAnsi="Courier New" w:cs="Arial"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0111C40"/>
    <w:multiLevelType w:val="hybridMultilevel"/>
    <w:tmpl w:val="0D1E9B40"/>
    <w:lvl w:ilvl="0" w:tplc="FFFFFFFF">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0233000">
    <w:abstractNumId w:val="2"/>
  </w:num>
  <w:num w:numId="2" w16cid:durableId="1696274512">
    <w:abstractNumId w:val="4"/>
  </w:num>
  <w:num w:numId="3" w16cid:durableId="869873443">
    <w:abstractNumId w:val="7"/>
  </w:num>
  <w:num w:numId="4" w16cid:durableId="735662692">
    <w:abstractNumId w:val="5"/>
  </w:num>
  <w:num w:numId="5" w16cid:durableId="247422919">
    <w:abstractNumId w:val="6"/>
  </w:num>
  <w:num w:numId="6" w16cid:durableId="1800761952">
    <w:abstractNumId w:val="0"/>
  </w:num>
  <w:num w:numId="7" w16cid:durableId="516844559">
    <w:abstractNumId w:val="3"/>
  </w:num>
  <w:num w:numId="8" w16cid:durableId="1614357616">
    <w:abstractNumId w:val="1"/>
  </w:num>
  <w:num w:numId="9" w16cid:durableId="633023515">
    <w:abstractNumId w:val="8"/>
  </w:num>
  <w:num w:numId="10" w16cid:durableId="1929196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20"/>
    <w:rsid w:val="00005822"/>
    <w:rsid w:val="00026AE2"/>
    <w:rsid w:val="00030457"/>
    <w:rsid w:val="00032FA7"/>
    <w:rsid w:val="00047FB7"/>
    <w:rsid w:val="000746DD"/>
    <w:rsid w:val="000D40EB"/>
    <w:rsid w:val="000F1812"/>
    <w:rsid w:val="000F4973"/>
    <w:rsid w:val="001200B5"/>
    <w:rsid w:val="00141C1E"/>
    <w:rsid w:val="00142126"/>
    <w:rsid w:val="00154399"/>
    <w:rsid w:val="00166220"/>
    <w:rsid w:val="00167EE1"/>
    <w:rsid w:val="00192FFB"/>
    <w:rsid w:val="00193650"/>
    <w:rsid w:val="00194349"/>
    <w:rsid w:val="00195D3F"/>
    <w:rsid w:val="001B11B0"/>
    <w:rsid w:val="001B3527"/>
    <w:rsid w:val="00204061"/>
    <w:rsid w:val="00211220"/>
    <w:rsid w:val="00221FCF"/>
    <w:rsid w:val="002421FE"/>
    <w:rsid w:val="00264186"/>
    <w:rsid w:val="00272F79"/>
    <w:rsid w:val="002757FB"/>
    <w:rsid w:val="002A30D2"/>
    <w:rsid w:val="002A4D37"/>
    <w:rsid w:val="002A61C6"/>
    <w:rsid w:val="002B2015"/>
    <w:rsid w:val="002C40BF"/>
    <w:rsid w:val="002E136C"/>
    <w:rsid w:val="002F2743"/>
    <w:rsid w:val="002F41B2"/>
    <w:rsid w:val="0030110F"/>
    <w:rsid w:val="00301881"/>
    <w:rsid w:val="003057F4"/>
    <w:rsid w:val="00313308"/>
    <w:rsid w:val="00370C3E"/>
    <w:rsid w:val="0038139B"/>
    <w:rsid w:val="00390D47"/>
    <w:rsid w:val="00404938"/>
    <w:rsid w:val="00446087"/>
    <w:rsid w:val="00480C01"/>
    <w:rsid w:val="00481498"/>
    <w:rsid w:val="00493E2A"/>
    <w:rsid w:val="004A0E99"/>
    <w:rsid w:val="004A75E6"/>
    <w:rsid w:val="004E07E7"/>
    <w:rsid w:val="004E1939"/>
    <w:rsid w:val="004E7F35"/>
    <w:rsid w:val="0051051D"/>
    <w:rsid w:val="005149FA"/>
    <w:rsid w:val="00521570"/>
    <w:rsid w:val="005431C3"/>
    <w:rsid w:val="005535CC"/>
    <w:rsid w:val="00554CF3"/>
    <w:rsid w:val="005650E7"/>
    <w:rsid w:val="00592BE1"/>
    <w:rsid w:val="005A0109"/>
    <w:rsid w:val="005B2BEC"/>
    <w:rsid w:val="005F5BF1"/>
    <w:rsid w:val="00615D13"/>
    <w:rsid w:val="0062050B"/>
    <w:rsid w:val="00626010"/>
    <w:rsid w:val="00641AB9"/>
    <w:rsid w:val="00643F84"/>
    <w:rsid w:val="00681912"/>
    <w:rsid w:val="006A1559"/>
    <w:rsid w:val="006B530D"/>
    <w:rsid w:val="006C2224"/>
    <w:rsid w:val="00722FA8"/>
    <w:rsid w:val="007264F4"/>
    <w:rsid w:val="00745199"/>
    <w:rsid w:val="00764B94"/>
    <w:rsid w:val="007866C5"/>
    <w:rsid w:val="0079597D"/>
    <w:rsid w:val="007D3354"/>
    <w:rsid w:val="007E1F6C"/>
    <w:rsid w:val="007E6719"/>
    <w:rsid w:val="007F02D2"/>
    <w:rsid w:val="007F44E7"/>
    <w:rsid w:val="0080465D"/>
    <w:rsid w:val="0080566D"/>
    <w:rsid w:val="00806D55"/>
    <w:rsid w:val="00816AB1"/>
    <w:rsid w:val="008254A5"/>
    <w:rsid w:val="008559A0"/>
    <w:rsid w:val="008563EE"/>
    <w:rsid w:val="00885B85"/>
    <w:rsid w:val="008B0952"/>
    <w:rsid w:val="008E4B75"/>
    <w:rsid w:val="00911B79"/>
    <w:rsid w:val="0091455D"/>
    <w:rsid w:val="00915CFC"/>
    <w:rsid w:val="00916307"/>
    <w:rsid w:val="00924A92"/>
    <w:rsid w:val="00924DEF"/>
    <w:rsid w:val="00947564"/>
    <w:rsid w:val="009B4109"/>
    <w:rsid w:val="009B701A"/>
    <w:rsid w:val="009C68A4"/>
    <w:rsid w:val="009E4F53"/>
    <w:rsid w:val="009E547B"/>
    <w:rsid w:val="00A10354"/>
    <w:rsid w:val="00A349FE"/>
    <w:rsid w:val="00A55C83"/>
    <w:rsid w:val="00A81ED2"/>
    <w:rsid w:val="00AA1E74"/>
    <w:rsid w:val="00AA77A8"/>
    <w:rsid w:val="00AB7C73"/>
    <w:rsid w:val="00AD6040"/>
    <w:rsid w:val="00AF3DD0"/>
    <w:rsid w:val="00B22908"/>
    <w:rsid w:val="00B41F4D"/>
    <w:rsid w:val="00B4354A"/>
    <w:rsid w:val="00B5027F"/>
    <w:rsid w:val="00B534B1"/>
    <w:rsid w:val="00B6095B"/>
    <w:rsid w:val="00BA28D0"/>
    <w:rsid w:val="00BD7D73"/>
    <w:rsid w:val="00BF0F26"/>
    <w:rsid w:val="00BF7002"/>
    <w:rsid w:val="00C00DB9"/>
    <w:rsid w:val="00C1205D"/>
    <w:rsid w:val="00C1542A"/>
    <w:rsid w:val="00C31C5A"/>
    <w:rsid w:val="00C410F6"/>
    <w:rsid w:val="00C52427"/>
    <w:rsid w:val="00C5788C"/>
    <w:rsid w:val="00C725F0"/>
    <w:rsid w:val="00C9295F"/>
    <w:rsid w:val="00C97E25"/>
    <w:rsid w:val="00CB6BA1"/>
    <w:rsid w:val="00CB6CBB"/>
    <w:rsid w:val="00CC7B4C"/>
    <w:rsid w:val="00CD0CC2"/>
    <w:rsid w:val="00CD3AE5"/>
    <w:rsid w:val="00CD5549"/>
    <w:rsid w:val="00CE51B5"/>
    <w:rsid w:val="00CF23BC"/>
    <w:rsid w:val="00D01A3D"/>
    <w:rsid w:val="00D703A8"/>
    <w:rsid w:val="00D83B7C"/>
    <w:rsid w:val="00D90CD0"/>
    <w:rsid w:val="00D95167"/>
    <w:rsid w:val="00D96FBD"/>
    <w:rsid w:val="00D97857"/>
    <w:rsid w:val="00DA2E63"/>
    <w:rsid w:val="00DE665D"/>
    <w:rsid w:val="00DF24C2"/>
    <w:rsid w:val="00DF42A0"/>
    <w:rsid w:val="00DF5897"/>
    <w:rsid w:val="00E032C6"/>
    <w:rsid w:val="00E32AD7"/>
    <w:rsid w:val="00E40A75"/>
    <w:rsid w:val="00E44825"/>
    <w:rsid w:val="00E51DE3"/>
    <w:rsid w:val="00E520B9"/>
    <w:rsid w:val="00E61545"/>
    <w:rsid w:val="00EA1915"/>
    <w:rsid w:val="00EA58CC"/>
    <w:rsid w:val="00EA5F94"/>
    <w:rsid w:val="00EC0110"/>
    <w:rsid w:val="00EC70E1"/>
    <w:rsid w:val="00ED6997"/>
    <w:rsid w:val="00EE110E"/>
    <w:rsid w:val="00EE3815"/>
    <w:rsid w:val="00F03743"/>
    <w:rsid w:val="00F25E0F"/>
    <w:rsid w:val="00F33EBB"/>
    <w:rsid w:val="00F539B6"/>
    <w:rsid w:val="00F76A09"/>
    <w:rsid w:val="00F86DAC"/>
    <w:rsid w:val="00F90346"/>
    <w:rsid w:val="00FA6817"/>
    <w:rsid w:val="00FD414D"/>
    <w:rsid w:val="00FE0BE8"/>
    <w:rsid w:val="00FF222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0B88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9">
    <w:name w:val="heading 9"/>
    <w:basedOn w:val="Standard"/>
    <w:next w:val="Standard"/>
    <w:qFormat/>
    <w:pPr>
      <w:keepNext/>
      <w:tabs>
        <w:tab w:val="left" w:pos="6237"/>
      </w:tabs>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Textkrper">
    <w:name w:val="Body Text"/>
    <w:basedOn w:val="Standard"/>
    <w:rPr>
      <w:b/>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sid w:val="00F86DAC"/>
    <w:rPr>
      <w:color w:val="0000FF"/>
      <w:u w:val="single"/>
    </w:rPr>
  </w:style>
  <w:style w:type="paragraph" w:styleId="Sprechblasentext">
    <w:name w:val="Balloon Text"/>
    <w:basedOn w:val="Standard"/>
    <w:link w:val="SprechblasentextZchn"/>
    <w:rsid w:val="00E51DE3"/>
    <w:rPr>
      <w:rFonts w:ascii="Tahoma" w:hAnsi="Tahoma" w:cs="Tahoma"/>
      <w:sz w:val="16"/>
      <w:szCs w:val="16"/>
    </w:rPr>
  </w:style>
  <w:style w:type="character" w:customStyle="1" w:styleId="SprechblasentextZchn">
    <w:name w:val="Sprechblasentext Zchn"/>
    <w:link w:val="Sprechblasentext"/>
    <w:rsid w:val="00E51DE3"/>
    <w:rPr>
      <w:rFonts w:ascii="Tahoma" w:hAnsi="Tahoma" w:cs="Tahoma"/>
      <w:sz w:val="16"/>
      <w:szCs w:val="16"/>
    </w:rPr>
  </w:style>
  <w:style w:type="character" w:styleId="Kommentarzeichen">
    <w:name w:val="annotation reference"/>
    <w:basedOn w:val="Absatz-Standardschriftart"/>
    <w:rsid w:val="00030457"/>
    <w:rPr>
      <w:sz w:val="18"/>
      <w:szCs w:val="18"/>
    </w:rPr>
  </w:style>
  <w:style w:type="paragraph" w:styleId="Kommentartext">
    <w:name w:val="annotation text"/>
    <w:basedOn w:val="Standard"/>
    <w:link w:val="KommentartextZchn"/>
    <w:rsid w:val="00030457"/>
    <w:rPr>
      <w:sz w:val="24"/>
      <w:szCs w:val="24"/>
    </w:rPr>
  </w:style>
  <w:style w:type="character" w:customStyle="1" w:styleId="KommentartextZchn">
    <w:name w:val="Kommentartext Zchn"/>
    <w:basedOn w:val="Absatz-Standardschriftart"/>
    <w:link w:val="Kommentartext"/>
    <w:rsid w:val="00030457"/>
    <w:rPr>
      <w:rFonts w:ascii="Arial" w:hAnsi="Arial"/>
      <w:sz w:val="24"/>
      <w:szCs w:val="24"/>
    </w:rPr>
  </w:style>
  <w:style w:type="paragraph" w:styleId="Kommentarthema">
    <w:name w:val="annotation subject"/>
    <w:basedOn w:val="Kommentartext"/>
    <w:next w:val="Kommentartext"/>
    <w:link w:val="KommentarthemaZchn"/>
    <w:rsid w:val="00030457"/>
    <w:rPr>
      <w:b/>
      <w:bCs/>
      <w:sz w:val="20"/>
      <w:szCs w:val="20"/>
    </w:rPr>
  </w:style>
  <w:style w:type="character" w:customStyle="1" w:styleId="KommentarthemaZchn">
    <w:name w:val="Kommentarthema Zchn"/>
    <w:basedOn w:val="KommentartextZchn"/>
    <w:link w:val="Kommentarthema"/>
    <w:rsid w:val="00030457"/>
    <w:rPr>
      <w:rFonts w:ascii="Arial" w:hAnsi="Arial"/>
      <w:b/>
      <w:bCs/>
      <w:sz w:val="24"/>
      <w:szCs w:val="24"/>
    </w:rPr>
  </w:style>
  <w:style w:type="paragraph" w:customStyle="1" w:styleId="musterAufzaehlung">
    <w:name w:val="muster_Aufzaehlung"/>
    <w:next w:val="Standard"/>
    <w:rsid w:val="00947564"/>
    <w:pPr>
      <w:numPr>
        <w:numId w:val="9"/>
      </w:numPr>
      <w:spacing w:line="280" w:lineRule="atLeast"/>
    </w:pPr>
    <w:rPr>
      <w:rFonts w:ascii="Arial" w:hAnsi="Arial" w:cs="Arial"/>
    </w:rPr>
  </w:style>
  <w:style w:type="character" w:styleId="NichtaufgelsteErwhnung">
    <w:name w:val="Unresolved Mention"/>
    <w:basedOn w:val="Absatz-Standardschriftart"/>
    <w:rsid w:val="00947564"/>
    <w:rPr>
      <w:color w:val="605E5C"/>
      <w:shd w:val="clear" w:color="auto" w:fill="E1DFDD"/>
    </w:rPr>
  </w:style>
  <w:style w:type="table" w:styleId="Tabellenraster">
    <w:name w:val="Table Grid"/>
    <w:basedOn w:val="NormaleTabelle"/>
    <w:rsid w:val="004E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72"/>
    <w:rsid w:val="00924DEF"/>
    <w:pPr>
      <w:ind w:left="720"/>
      <w:contextualSpacing/>
    </w:pPr>
  </w:style>
  <w:style w:type="paragraph" w:styleId="berarbeitung">
    <w:name w:val="Revision"/>
    <w:hidden/>
    <w:uiPriority w:val="71"/>
    <w:semiHidden/>
    <w:rsid w:val="00C5788C"/>
    <w:rPr>
      <w:rFonts w:ascii="Arial" w:hAnsi="Arial"/>
      <w:sz w:val="22"/>
    </w:rPr>
  </w:style>
  <w:style w:type="paragraph" w:styleId="Untertitel">
    <w:name w:val="Subtitle"/>
    <w:basedOn w:val="Standard"/>
    <w:next w:val="Standard"/>
    <w:link w:val="UntertitelZchn"/>
    <w:qFormat/>
    <w:rsid w:val="00D96FB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rsid w:val="00D96FBD"/>
    <w:rPr>
      <w:rFonts w:asciiTheme="minorHAnsi" w:eastAsiaTheme="minorEastAsia" w:hAnsiTheme="minorHAnsi" w:cstheme="minorBidi"/>
      <w:color w:val="5A5A5A" w:themeColor="text1" w:themeTint="A5"/>
      <w:spacing w:val="15"/>
      <w:sz w:val="22"/>
      <w:szCs w:val="22"/>
    </w:rPr>
  </w:style>
  <w:style w:type="character" w:styleId="Hervorhebung">
    <w:name w:val="Emphasis"/>
    <w:basedOn w:val="Absatz-Standardschriftart"/>
    <w:qFormat/>
    <w:rsid w:val="00C725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0005">
      <w:bodyDiv w:val="1"/>
      <w:marLeft w:val="0"/>
      <w:marRight w:val="0"/>
      <w:marTop w:val="0"/>
      <w:marBottom w:val="0"/>
      <w:divBdr>
        <w:top w:val="none" w:sz="0" w:space="0" w:color="auto"/>
        <w:left w:val="none" w:sz="0" w:space="0" w:color="auto"/>
        <w:bottom w:val="none" w:sz="0" w:space="0" w:color="auto"/>
        <w:right w:val="none" w:sz="0" w:space="0" w:color="auto"/>
      </w:divBdr>
    </w:div>
    <w:div w:id="119227535">
      <w:bodyDiv w:val="1"/>
      <w:marLeft w:val="0"/>
      <w:marRight w:val="0"/>
      <w:marTop w:val="0"/>
      <w:marBottom w:val="0"/>
      <w:divBdr>
        <w:top w:val="none" w:sz="0" w:space="0" w:color="auto"/>
        <w:left w:val="none" w:sz="0" w:space="0" w:color="auto"/>
        <w:bottom w:val="none" w:sz="0" w:space="0" w:color="auto"/>
        <w:right w:val="none" w:sz="0" w:space="0" w:color="auto"/>
      </w:divBdr>
    </w:div>
    <w:div w:id="257251437">
      <w:bodyDiv w:val="1"/>
      <w:marLeft w:val="0"/>
      <w:marRight w:val="0"/>
      <w:marTop w:val="0"/>
      <w:marBottom w:val="0"/>
      <w:divBdr>
        <w:top w:val="none" w:sz="0" w:space="0" w:color="auto"/>
        <w:left w:val="none" w:sz="0" w:space="0" w:color="auto"/>
        <w:bottom w:val="none" w:sz="0" w:space="0" w:color="auto"/>
        <w:right w:val="none" w:sz="0" w:space="0" w:color="auto"/>
      </w:divBdr>
    </w:div>
    <w:div w:id="257762456">
      <w:bodyDiv w:val="1"/>
      <w:marLeft w:val="0"/>
      <w:marRight w:val="0"/>
      <w:marTop w:val="0"/>
      <w:marBottom w:val="0"/>
      <w:divBdr>
        <w:top w:val="none" w:sz="0" w:space="0" w:color="auto"/>
        <w:left w:val="none" w:sz="0" w:space="0" w:color="auto"/>
        <w:bottom w:val="none" w:sz="0" w:space="0" w:color="auto"/>
        <w:right w:val="none" w:sz="0" w:space="0" w:color="auto"/>
      </w:divBdr>
    </w:div>
    <w:div w:id="261643950">
      <w:bodyDiv w:val="1"/>
      <w:marLeft w:val="0"/>
      <w:marRight w:val="0"/>
      <w:marTop w:val="0"/>
      <w:marBottom w:val="0"/>
      <w:divBdr>
        <w:top w:val="none" w:sz="0" w:space="0" w:color="auto"/>
        <w:left w:val="none" w:sz="0" w:space="0" w:color="auto"/>
        <w:bottom w:val="none" w:sz="0" w:space="0" w:color="auto"/>
        <w:right w:val="none" w:sz="0" w:space="0" w:color="auto"/>
      </w:divBdr>
    </w:div>
    <w:div w:id="298072923">
      <w:bodyDiv w:val="1"/>
      <w:marLeft w:val="0"/>
      <w:marRight w:val="0"/>
      <w:marTop w:val="0"/>
      <w:marBottom w:val="0"/>
      <w:divBdr>
        <w:top w:val="none" w:sz="0" w:space="0" w:color="auto"/>
        <w:left w:val="none" w:sz="0" w:space="0" w:color="auto"/>
        <w:bottom w:val="none" w:sz="0" w:space="0" w:color="auto"/>
        <w:right w:val="none" w:sz="0" w:space="0" w:color="auto"/>
      </w:divBdr>
    </w:div>
    <w:div w:id="406345677">
      <w:bodyDiv w:val="1"/>
      <w:marLeft w:val="0"/>
      <w:marRight w:val="0"/>
      <w:marTop w:val="0"/>
      <w:marBottom w:val="0"/>
      <w:divBdr>
        <w:top w:val="none" w:sz="0" w:space="0" w:color="auto"/>
        <w:left w:val="none" w:sz="0" w:space="0" w:color="auto"/>
        <w:bottom w:val="none" w:sz="0" w:space="0" w:color="auto"/>
        <w:right w:val="none" w:sz="0" w:space="0" w:color="auto"/>
      </w:divBdr>
    </w:div>
    <w:div w:id="493297725">
      <w:bodyDiv w:val="1"/>
      <w:marLeft w:val="0"/>
      <w:marRight w:val="0"/>
      <w:marTop w:val="0"/>
      <w:marBottom w:val="0"/>
      <w:divBdr>
        <w:top w:val="none" w:sz="0" w:space="0" w:color="auto"/>
        <w:left w:val="none" w:sz="0" w:space="0" w:color="auto"/>
        <w:bottom w:val="none" w:sz="0" w:space="0" w:color="auto"/>
        <w:right w:val="none" w:sz="0" w:space="0" w:color="auto"/>
      </w:divBdr>
    </w:div>
    <w:div w:id="520244163">
      <w:bodyDiv w:val="1"/>
      <w:marLeft w:val="0"/>
      <w:marRight w:val="0"/>
      <w:marTop w:val="0"/>
      <w:marBottom w:val="0"/>
      <w:divBdr>
        <w:top w:val="none" w:sz="0" w:space="0" w:color="auto"/>
        <w:left w:val="none" w:sz="0" w:space="0" w:color="auto"/>
        <w:bottom w:val="none" w:sz="0" w:space="0" w:color="auto"/>
        <w:right w:val="none" w:sz="0" w:space="0" w:color="auto"/>
      </w:divBdr>
    </w:div>
    <w:div w:id="567614174">
      <w:bodyDiv w:val="1"/>
      <w:marLeft w:val="0"/>
      <w:marRight w:val="0"/>
      <w:marTop w:val="0"/>
      <w:marBottom w:val="0"/>
      <w:divBdr>
        <w:top w:val="none" w:sz="0" w:space="0" w:color="auto"/>
        <w:left w:val="none" w:sz="0" w:space="0" w:color="auto"/>
        <w:bottom w:val="none" w:sz="0" w:space="0" w:color="auto"/>
        <w:right w:val="none" w:sz="0" w:space="0" w:color="auto"/>
      </w:divBdr>
    </w:div>
    <w:div w:id="604845417">
      <w:bodyDiv w:val="1"/>
      <w:marLeft w:val="0"/>
      <w:marRight w:val="0"/>
      <w:marTop w:val="0"/>
      <w:marBottom w:val="0"/>
      <w:divBdr>
        <w:top w:val="none" w:sz="0" w:space="0" w:color="auto"/>
        <w:left w:val="none" w:sz="0" w:space="0" w:color="auto"/>
        <w:bottom w:val="none" w:sz="0" w:space="0" w:color="auto"/>
        <w:right w:val="none" w:sz="0" w:space="0" w:color="auto"/>
      </w:divBdr>
    </w:div>
    <w:div w:id="656879604">
      <w:bodyDiv w:val="1"/>
      <w:marLeft w:val="0"/>
      <w:marRight w:val="0"/>
      <w:marTop w:val="0"/>
      <w:marBottom w:val="0"/>
      <w:divBdr>
        <w:top w:val="none" w:sz="0" w:space="0" w:color="auto"/>
        <w:left w:val="none" w:sz="0" w:space="0" w:color="auto"/>
        <w:bottom w:val="none" w:sz="0" w:space="0" w:color="auto"/>
        <w:right w:val="none" w:sz="0" w:space="0" w:color="auto"/>
      </w:divBdr>
    </w:div>
    <w:div w:id="682128098">
      <w:bodyDiv w:val="1"/>
      <w:marLeft w:val="0"/>
      <w:marRight w:val="0"/>
      <w:marTop w:val="0"/>
      <w:marBottom w:val="0"/>
      <w:divBdr>
        <w:top w:val="none" w:sz="0" w:space="0" w:color="auto"/>
        <w:left w:val="none" w:sz="0" w:space="0" w:color="auto"/>
        <w:bottom w:val="none" w:sz="0" w:space="0" w:color="auto"/>
        <w:right w:val="none" w:sz="0" w:space="0" w:color="auto"/>
      </w:divBdr>
    </w:div>
    <w:div w:id="744571211">
      <w:bodyDiv w:val="1"/>
      <w:marLeft w:val="0"/>
      <w:marRight w:val="0"/>
      <w:marTop w:val="0"/>
      <w:marBottom w:val="0"/>
      <w:divBdr>
        <w:top w:val="none" w:sz="0" w:space="0" w:color="auto"/>
        <w:left w:val="none" w:sz="0" w:space="0" w:color="auto"/>
        <w:bottom w:val="none" w:sz="0" w:space="0" w:color="auto"/>
        <w:right w:val="none" w:sz="0" w:space="0" w:color="auto"/>
      </w:divBdr>
    </w:div>
    <w:div w:id="837580675">
      <w:bodyDiv w:val="1"/>
      <w:marLeft w:val="0"/>
      <w:marRight w:val="0"/>
      <w:marTop w:val="0"/>
      <w:marBottom w:val="0"/>
      <w:divBdr>
        <w:top w:val="none" w:sz="0" w:space="0" w:color="auto"/>
        <w:left w:val="none" w:sz="0" w:space="0" w:color="auto"/>
        <w:bottom w:val="none" w:sz="0" w:space="0" w:color="auto"/>
        <w:right w:val="none" w:sz="0" w:space="0" w:color="auto"/>
      </w:divBdr>
    </w:div>
    <w:div w:id="996030522">
      <w:bodyDiv w:val="1"/>
      <w:marLeft w:val="0"/>
      <w:marRight w:val="0"/>
      <w:marTop w:val="0"/>
      <w:marBottom w:val="0"/>
      <w:divBdr>
        <w:top w:val="none" w:sz="0" w:space="0" w:color="auto"/>
        <w:left w:val="none" w:sz="0" w:space="0" w:color="auto"/>
        <w:bottom w:val="none" w:sz="0" w:space="0" w:color="auto"/>
        <w:right w:val="none" w:sz="0" w:space="0" w:color="auto"/>
      </w:divBdr>
    </w:div>
    <w:div w:id="1238400904">
      <w:bodyDiv w:val="1"/>
      <w:marLeft w:val="0"/>
      <w:marRight w:val="0"/>
      <w:marTop w:val="0"/>
      <w:marBottom w:val="0"/>
      <w:divBdr>
        <w:top w:val="none" w:sz="0" w:space="0" w:color="auto"/>
        <w:left w:val="none" w:sz="0" w:space="0" w:color="auto"/>
        <w:bottom w:val="none" w:sz="0" w:space="0" w:color="auto"/>
        <w:right w:val="none" w:sz="0" w:space="0" w:color="auto"/>
      </w:divBdr>
    </w:div>
    <w:div w:id="1335262534">
      <w:bodyDiv w:val="1"/>
      <w:marLeft w:val="0"/>
      <w:marRight w:val="0"/>
      <w:marTop w:val="0"/>
      <w:marBottom w:val="0"/>
      <w:divBdr>
        <w:top w:val="none" w:sz="0" w:space="0" w:color="auto"/>
        <w:left w:val="none" w:sz="0" w:space="0" w:color="auto"/>
        <w:bottom w:val="none" w:sz="0" w:space="0" w:color="auto"/>
        <w:right w:val="none" w:sz="0" w:space="0" w:color="auto"/>
      </w:divBdr>
    </w:div>
    <w:div w:id="1595474875">
      <w:bodyDiv w:val="1"/>
      <w:marLeft w:val="0"/>
      <w:marRight w:val="0"/>
      <w:marTop w:val="0"/>
      <w:marBottom w:val="0"/>
      <w:divBdr>
        <w:top w:val="none" w:sz="0" w:space="0" w:color="auto"/>
        <w:left w:val="none" w:sz="0" w:space="0" w:color="auto"/>
        <w:bottom w:val="none" w:sz="0" w:space="0" w:color="auto"/>
        <w:right w:val="none" w:sz="0" w:space="0" w:color="auto"/>
      </w:divBdr>
    </w:div>
    <w:div w:id="1716615407">
      <w:bodyDiv w:val="1"/>
      <w:marLeft w:val="0"/>
      <w:marRight w:val="0"/>
      <w:marTop w:val="0"/>
      <w:marBottom w:val="0"/>
      <w:divBdr>
        <w:top w:val="none" w:sz="0" w:space="0" w:color="auto"/>
        <w:left w:val="none" w:sz="0" w:space="0" w:color="auto"/>
        <w:bottom w:val="none" w:sz="0" w:space="0" w:color="auto"/>
        <w:right w:val="none" w:sz="0" w:space="0" w:color="auto"/>
      </w:divBdr>
    </w:div>
    <w:div w:id="1756855182">
      <w:bodyDiv w:val="1"/>
      <w:marLeft w:val="0"/>
      <w:marRight w:val="0"/>
      <w:marTop w:val="0"/>
      <w:marBottom w:val="0"/>
      <w:divBdr>
        <w:top w:val="none" w:sz="0" w:space="0" w:color="auto"/>
        <w:left w:val="none" w:sz="0" w:space="0" w:color="auto"/>
        <w:bottom w:val="none" w:sz="0" w:space="0" w:color="auto"/>
        <w:right w:val="none" w:sz="0" w:space="0" w:color="auto"/>
      </w:divBdr>
    </w:div>
    <w:div w:id="1806772551">
      <w:bodyDiv w:val="1"/>
      <w:marLeft w:val="0"/>
      <w:marRight w:val="0"/>
      <w:marTop w:val="0"/>
      <w:marBottom w:val="0"/>
      <w:divBdr>
        <w:top w:val="none" w:sz="0" w:space="0" w:color="auto"/>
        <w:left w:val="none" w:sz="0" w:space="0" w:color="auto"/>
        <w:bottom w:val="none" w:sz="0" w:space="0" w:color="auto"/>
        <w:right w:val="none" w:sz="0" w:space="0" w:color="auto"/>
      </w:divBdr>
    </w:div>
    <w:div w:id="1963075178">
      <w:bodyDiv w:val="1"/>
      <w:marLeft w:val="0"/>
      <w:marRight w:val="0"/>
      <w:marTop w:val="0"/>
      <w:marBottom w:val="0"/>
      <w:divBdr>
        <w:top w:val="none" w:sz="0" w:space="0" w:color="auto"/>
        <w:left w:val="none" w:sz="0" w:space="0" w:color="auto"/>
        <w:bottom w:val="none" w:sz="0" w:space="0" w:color="auto"/>
        <w:right w:val="none" w:sz="0" w:space="0" w:color="auto"/>
      </w:divBdr>
    </w:div>
    <w:div w:id="2068989239">
      <w:bodyDiv w:val="1"/>
      <w:marLeft w:val="0"/>
      <w:marRight w:val="0"/>
      <w:marTop w:val="0"/>
      <w:marBottom w:val="0"/>
      <w:divBdr>
        <w:top w:val="none" w:sz="0" w:space="0" w:color="auto"/>
        <w:left w:val="none" w:sz="0" w:space="0" w:color="auto"/>
        <w:bottom w:val="none" w:sz="0" w:space="0" w:color="auto"/>
        <w:right w:val="none" w:sz="0" w:space="0" w:color="auto"/>
      </w:divBdr>
    </w:div>
    <w:div w:id="2091461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le@uni-ulm.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le@uni-ulm.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2795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Antrag auf Forschungsförderung</vt:lpstr>
    </vt:vector>
  </TitlesOfParts>
  <Company>Universitätsklinikum Ulm</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Forschungsförderung</dc:title>
  <dc:subject/>
  <dc:creator>Simone Fuchs</dc:creator>
  <cp:keywords/>
  <cp:lastModifiedBy>Tatjana Spaeth</cp:lastModifiedBy>
  <cp:revision>2</cp:revision>
  <cp:lastPrinted>2023-02-14T15:53:00Z</cp:lastPrinted>
  <dcterms:created xsi:type="dcterms:W3CDTF">2025-04-28T09:33:00Z</dcterms:created>
  <dcterms:modified xsi:type="dcterms:W3CDTF">2025-04-28T09:33:00Z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798477167</vt:i4>
  </property>
  <property fmtid="{D5CDD505-2E9C-101B-9397-08002B2CF9AE}" pid="3" name="_EmailSubject">
    <vt:lpwstr>Ausschreibung FLF</vt:lpwstr>
  </property>
  <property fmtid="{D5CDD505-2E9C-101B-9397-08002B2CF9AE}" pid="4" name="_AuthorEmail">
    <vt:lpwstr>simone.fuchs@medizin.uni-ulm.de</vt:lpwstr>
  </property>
  <property fmtid="{D5CDD505-2E9C-101B-9397-08002B2CF9AE}" pid="5" name="_AuthorEmailDisplayName">
    <vt:lpwstr>Fuchs Simone</vt:lpwstr>
  </property>
  <property fmtid="{D5CDD505-2E9C-101B-9397-08002B2CF9AE}" pid="6" name="_ReviewingToolsShownOnce">
    <vt:lpwstr/>
  </property>
</Properties>
</file>