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40" w:rsidRPr="00A33D40" w:rsidRDefault="00A33D40" w:rsidP="00A33D40">
      <w:pPr>
        <w:pStyle w:val="Titel"/>
        <w:spacing w:before="0" w:after="0"/>
        <w:rPr>
          <w:sz w:val="16"/>
          <w:szCs w:val="24"/>
          <w:lang w:val="en-US"/>
        </w:rPr>
      </w:pPr>
    </w:p>
    <w:p w:rsidR="00A979E1" w:rsidRPr="00A33D40" w:rsidRDefault="00FD0D18" w:rsidP="00A33D40">
      <w:pPr>
        <w:pStyle w:val="Titel"/>
        <w:spacing w:before="0" w:after="0"/>
        <w:rPr>
          <w:sz w:val="28"/>
          <w:lang w:val="en-US" w:bidi="de-DE"/>
        </w:rPr>
      </w:pPr>
      <w:r w:rsidRPr="00A33D40">
        <w:rPr>
          <w:b/>
          <w:sz w:val="28"/>
          <w:lang w:val="en-US"/>
        </w:rPr>
        <w:t>Registration Form</w:t>
      </w:r>
      <w:r w:rsidR="00A33D40" w:rsidRPr="00A33D40">
        <w:rPr>
          <w:sz w:val="28"/>
          <w:lang w:val="en-US" w:bidi="de-DE"/>
        </w:rPr>
        <w:t xml:space="preserve"> </w:t>
      </w:r>
      <w:r w:rsidR="00A33D40" w:rsidRPr="00A33D40">
        <w:rPr>
          <w:rFonts w:cstheme="majorHAnsi"/>
          <w:sz w:val="28"/>
          <w:lang w:val="en-US" w:bidi="de-DE"/>
        </w:rPr>
        <w:t>|</w:t>
      </w:r>
      <w:r w:rsidR="00A33D40" w:rsidRPr="00A33D40">
        <w:rPr>
          <w:sz w:val="28"/>
          <w:lang w:val="en-US" w:bidi="de-DE"/>
        </w:rPr>
        <w:t xml:space="preserve"> </w:t>
      </w:r>
      <w:r w:rsidRPr="00A33D40">
        <w:rPr>
          <w:sz w:val="28"/>
          <w:lang w:val="en-US" w:bidi="de-DE"/>
        </w:rPr>
        <w:t xml:space="preserve">International </w:t>
      </w:r>
      <w:r w:rsidRPr="00A33D40">
        <w:rPr>
          <w:rStyle w:val="SchwacherVerweis"/>
          <w:caps w:val="0"/>
          <w:sz w:val="28"/>
          <w:lang w:val="en-US"/>
        </w:rPr>
        <w:t xml:space="preserve">Statistics Festival </w:t>
      </w:r>
      <w:r w:rsidR="00A33D40" w:rsidRPr="00A33D40">
        <w:rPr>
          <w:rStyle w:val="SchwacherVerweis"/>
          <w:caps w:val="0"/>
          <w:sz w:val="28"/>
          <w:lang w:val="en-US"/>
        </w:rPr>
        <w:t xml:space="preserve">Ulm, </w:t>
      </w:r>
      <w:r w:rsidRPr="00A33D40">
        <w:rPr>
          <w:sz w:val="28"/>
          <w:lang w:val="en-US"/>
        </w:rPr>
        <w:t>September 17+18, 201</w:t>
      </w:r>
      <w:r w:rsidR="00264551" w:rsidRPr="00A33D40">
        <w:rPr>
          <w:sz w:val="28"/>
          <w:lang w:val="en-US"/>
        </w:rPr>
        <w:t>8</w:t>
      </w:r>
    </w:p>
    <w:p w:rsidR="00264551" w:rsidRPr="009E2469" w:rsidRDefault="00264551" w:rsidP="00264551">
      <w:pPr>
        <w:pStyle w:val="Titel"/>
        <w:spacing w:before="0" w:after="0"/>
        <w:rPr>
          <w:rFonts w:asciiTheme="minorHAnsi" w:hAnsiTheme="minorHAnsi" w:cstheme="minorHAnsi"/>
          <w:caps/>
          <w:sz w:val="24"/>
          <w:szCs w:val="24"/>
        </w:rPr>
      </w:pPr>
      <w:r w:rsidRPr="0012071D">
        <w:rPr>
          <w:caps/>
          <w:sz w:val="32"/>
        </w:rPr>
        <w:pict>
          <v:rect id="_x0000_i1032" style="width:519.7pt;height:2pt" o:hralign="center" o:hrstd="t" o:hrnoshade="t" o:hr="t" fillcolor="#00b050" stroked="f"/>
        </w:pict>
      </w:r>
    </w:p>
    <w:p w:rsidR="009E2469" w:rsidRPr="00A33D40" w:rsidRDefault="009E2469" w:rsidP="0012071D">
      <w:pPr>
        <w:pStyle w:val="StandardWeb"/>
        <w:spacing w:before="0" w:after="0"/>
        <w:rPr>
          <w:rFonts w:asciiTheme="minorHAnsi" w:hAnsiTheme="minorHAnsi" w:cstheme="minorHAnsi"/>
          <w:sz w:val="22"/>
          <w:szCs w:val="22"/>
          <w:lang w:val="en-US"/>
        </w:rPr>
      </w:pPr>
      <w:r w:rsidRPr="00A33D40">
        <w:rPr>
          <w:rFonts w:asciiTheme="minorHAnsi" w:hAnsiTheme="minorHAnsi" w:cstheme="minorHAnsi"/>
          <w:sz w:val="22"/>
          <w:szCs w:val="22"/>
          <w:lang w:val="en-US"/>
        </w:rPr>
        <w:t xml:space="preserve">Please send the </w:t>
      </w:r>
      <w:r w:rsidR="00A33D40">
        <w:rPr>
          <w:rFonts w:asciiTheme="minorHAnsi" w:hAnsiTheme="minorHAnsi" w:cstheme="minorHAnsi"/>
          <w:sz w:val="22"/>
          <w:szCs w:val="22"/>
          <w:lang w:val="en-US"/>
        </w:rPr>
        <w:t xml:space="preserve">completed </w:t>
      </w:r>
      <w:r w:rsidRPr="00A33D40">
        <w:rPr>
          <w:rFonts w:asciiTheme="minorHAnsi" w:hAnsiTheme="minorHAnsi" w:cstheme="minorHAnsi"/>
          <w:sz w:val="22"/>
          <w:szCs w:val="22"/>
          <w:lang w:val="en-US"/>
        </w:rPr>
        <w:t xml:space="preserve">registration form </w:t>
      </w:r>
      <w:r w:rsidR="00A33D40">
        <w:rPr>
          <w:rFonts w:asciiTheme="minorHAnsi" w:hAnsiTheme="minorHAnsi" w:cstheme="minorHAnsi"/>
          <w:sz w:val="22"/>
          <w:szCs w:val="22"/>
          <w:lang w:val="en-US"/>
        </w:rPr>
        <w:t xml:space="preserve">as a scan </w:t>
      </w:r>
      <w:bookmarkStart w:id="0" w:name="_GoBack"/>
      <w:bookmarkEnd w:id="0"/>
      <w:r w:rsidRPr="00A33D40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hyperlink r:id="rId8" w:history="1">
        <w:r w:rsidR="00A9156D" w:rsidRPr="00A33D40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lang w:val="en-US"/>
          </w:rPr>
          <w:t>bernadette.maiwald@uni-ulm.de</w:t>
        </w:r>
      </w:hyperlink>
      <w:r w:rsidRPr="00A33D40">
        <w:rPr>
          <w:rFonts w:asciiTheme="minorHAnsi" w:hAnsiTheme="minorHAnsi" w:cstheme="minorHAnsi"/>
          <w:sz w:val="22"/>
          <w:szCs w:val="22"/>
          <w:lang w:val="en-US"/>
        </w:rPr>
        <w:t xml:space="preserve"> before you pay the conference fee (information below).</w:t>
      </w:r>
    </w:p>
    <w:p w:rsidR="009E2469" w:rsidRDefault="009E2469" w:rsidP="0012071D">
      <w:pPr>
        <w:pStyle w:val="berschrift2"/>
        <w:spacing w:before="0" w:after="0"/>
        <w:rPr>
          <w:b/>
          <w:lang w:val="en-US"/>
        </w:rPr>
      </w:pPr>
      <w:r w:rsidRPr="009E2469">
        <w:rPr>
          <w:lang w:val="en-US"/>
        </w:rPr>
        <w:t xml:space="preserve">Conference Fee (Euro) - </w:t>
      </w:r>
      <w:r w:rsidRPr="00B05638">
        <w:rPr>
          <w:b/>
          <w:lang w:val="en-US"/>
        </w:rPr>
        <w:t>Deadline: August 1, 2018</w:t>
      </w:r>
    </w:p>
    <w:p w:rsidR="0012071D" w:rsidRPr="0012071D" w:rsidRDefault="0012071D" w:rsidP="0012071D">
      <w:pPr>
        <w:spacing w:before="0" w:after="0"/>
        <w:rPr>
          <w:sz w:val="16"/>
          <w:lang w:val="en-US"/>
        </w:rPr>
      </w:pPr>
    </w:p>
    <w:p w:rsidR="009E2469" w:rsidRPr="009E2469" w:rsidRDefault="009E2469" w:rsidP="0012071D">
      <w:pPr>
        <w:pStyle w:val="StandardWeb"/>
        <w:spacing w:before="0" w:after="0"/>
        <w:rPr>
          <w:rFonts w:asciiTheme="minorHAnsi" w:hAnsiTheme="minorHAnsi" w:cstheme="minorHAnsi"/>
          <w:sz w:val="22"/>
          <w:szCs w:val="22"/>
          <w:lang w:val="en-US"/>
        </w:rPr>
      </w:pPr>
      <w:r w:rsidRPr="009E2469">
        <w:rPr>
          <w:rFonts w:asciiTheme="minorHAnsi" w:hAnsiTheme="minorHAnsi" w:cstheme="minorHAnsi"/>
          <w:sz w:val="22"/>
          <w:szCs w:val="22"/>
          <w:lang w:val="en-US"/>
        </w:rPr>
        <w:t>The conference fee depends on the category:</w:t>
      </w:r>
    </w:p>
    <w:p w:rsidR="009E2469" w:rsidRPr="009E2469" w:rsidRDefault="009E2469" w:rsidP="0012071D">
      <w:pPr>
        <w:numPr>
          <w:ilvl w:val="0"/>
          <w:numId w:val="11"/>
        </w:numPr>
        <w:spacing w:before="0" w:after="0" w:line="276" w:lineRule="auto"/>
        <w:rPr>
          <w:rFonts w:cstheme="minorHAnsi"/>
        </w:rPr>
      </w:pPr>
      <w:proofErr w:type="spellStart"/>
      <w:r w:rsidRPr="009E2469">
        <w:rPr>
          <w:rStyle w:val="Fett"/>
          <w:rFonts w:cstheme="minorHAnsi"/>
        </w:rPr>
        <w:t>Students</w:t>
      </w:r>
      <w:proofErr w:type="spellEnd"/>
      <w:r w:rsidRPr="009E2469">
        <w:rPr>
          <w:rStyle w:val="Fett"/>
          <w:rFonts w:cstheme="minorHAnsi"/>
        </w:rPr>
        <w:t>/</w:t>
      </w:r>
      <w:proofErr w:type="spellStart"/>
      <w:r w:rsidRPr="009E2469">
        <w:rPr>
          <w:rStyle w:val="Fett"/>
          <w:rFonts w:cstheme="minorHAnsi"/>
        </w:rPr>
        <w:t>PhDs</w:t>
      </w:r>
      <w:proofErr w:type="spellEnd"/>
      <w:r w:rsidRPr="009E2469">
        <w:rPr>
          <w:rStyle w:val="Fett"/>
          <w:rFonts w:cstheme="minorHAnsi"/>
        </w:rPr>
        <w:t>:</w:t>
      </w:r>
      <w:r w:rsidRPr="009E2469">
        <w:rPr>
          <w:rFonts w:cstheme="minorHAnsi"/>
        </w:rPr>
        <w:t xml:space="preserve"> 40 Euros</w:t>
      </w:r>
    </w:p>
    <w:p w:rsidR="009E2469" w:rsidRPr="009E2469" w:rsidRDefault="009E2469" w:rsidP="0012071D">
      <w:pPr>
        <w:numPr>
          <w:ilvl w:val="0"/>
          <w:numId w:val="11"/>
        </w:numPr>
        <w:spacing w:before="0" w:after="0" w:line="276" w:lineRule="auto"/>
        <w:rPr>
          <w:rFonts w:cstheme="minorHAnsi"/>
        </w:rPr>
      </w:pPr>
      <w:r w:rsidRPr="009E2469">
        <w:rPr>
          <w:rStyle w:val="Fett"/>
          <w:rFonts w:cstheme="minorHAnsi"/>
        </w:rPr>
        <w:t>IBS/</w:t>
      </w:r>
      <w:proofErr w:type="spellStart"/>
      <w:r w:rsidRPr="009E2469">
        <w:rPr>
          <w:rStyle w:val="Fett"/>
          <w:rFonts w:cstheme="minorHAnsi"/>
        </w:rPr>
        <w:t>ROes</w:t>
      </w:r>
      <w:proofErr w:type="spellEnd"/>
      <w:r w:rsidRPr="009E2469">
        <w:rPr>
          <w:rStyle w:val="Fett"/>
          <w:rFonts w:cstheme="minorHAnsi"/>
        </w:rPr>
        <w:t xml:space="preserve"> </w:t>
      </w:r>
      <w:proofErr w:type="spellStart"/>
      <w:r w:rsidRPr="009E2469">
        <w:rPr>
          <w:rStyle w:val="Fett"/>
          <w:rFonts w:cstheme="minorHAnsi"/>
        </w:rPr>
        <w:t>members</w:t>
      </w:r>
      <w:proofErr w:type="spellEnd"/>
      <w:r w:rsidRPr="009E2469">
        <w:rPr>
          <w:rStyle w:val="Fett"/>
          <w:rFonts w:cstheme="minorHAnsi"/>
        </w:rPr>
        <w:t>:</w:t>
      </w:r>
      <w:r w:rsidRPr="009E2469">
        <w:rPr>
          <w:rFonts w:cstheme="minorHAnsi"/>
        </w:rPr>
        <w:t xml:space="preserve"> 80 Euros</w:t>
      </w:r>
    </w:p>
    <w:p w:rsidR="009E2469" w:rsidRPr="00883FBE" w:rsidRDefault="009E2469" w:rsidP="0012071D">
      <w:pPr>
        <w:numPr>
          <w:ilvl w:val="0"/>
          <w:numId w:val="11"/>
        </w:numPr>
        <w:spacing w:before="0" w:after="0" w:line="276" w:lineRule="auto"/>
        <w:rPr>
          <w:rFonts w:cstheme="minorHAnsi"/>
          <w:lang w:val="en-US"/>
        </w:rPr>
      </w:pPr>
      <w:r w:rsidRPr="00883FBE">
        <w:rPr>
          <w:rStyle w:val="Fett"/>
          <w:rFonts w:cstheme="minorHAnsi"/>
          <w:lang w:val="en-US"/>
        </w:rPr>
        <w:t>Others</w:t>
      </w:r>
      <w:r w:rsidR="00FB7B22" w:rsidRPr="00883FBE">
        <w:rPr>
          <w:rStyle w:val="Fett"/>
          <w:rFonts w:cstheme="minorHAnsi"/>
          <w:lang w:val="en-US"/>
        </w:rPr>
        <w:t xml:space="preserve"> (e.g. industry)</w:t>
      </w:r>
      <w:r w:rsidRPr="00883FBE">
        <w:rPr>
          <w:rStyle w:val="Fett"/>
          <w:rFonts w:cstheme="minorHAnsi"/>
          <w:lang w:val="en-US"/>
        </w:rPr>
        <w:t>:</w:t>
      </w:r>
      <w:r w:rsidRPr="00883FBE">
        <w:rPr>
          <w:rFonts w:cstheme="minorHAnsi"/>
          <w:lang w:val="en-US"/>
        </w:rPr>
        <w:t xml:space="preserve"> 120 Euros</w:t>
      </w:r>
    </w:p>
    <w:p w:rsidR="009E2469" w:rsidRPr="009E2469" w:rsidRDefault="009E2469" w:rsidP="0012071D">
      <w:pPr>
        <w:numPr>
          <w:ilvl w:val="0"/>
          <w:numId w:val="11"/>
        </w:numPr>
        <w:spacing w:before="0" w:after="0" w:line="276" w:lineRule="auto"/>
        <w:rPr>
          <w:rFonts w:cstheme="minorHAnsi"/>
          <w:lang w:val="en-US"/>
        </w:rPr>
      </w:pPr>
      <w:r w:rsidRPr="009E2469">
        <w:rPr>
          <w:rStyle w:val="Hervorhebung"/>
          <w:rFonts w:cstheme="minorHAnsi"/>
          <w:lang w:val="en-US"/>
        </w:rPr>
        <w:t xml:space="preserve">Not included: </w:t>
      </w:r>
      <w:proofErr w:type="spellStart"/>
      <w:r w:rsidRPr="009E2469">
        <w:rPr>
          <w:rStyle w:val="Hervorhebung"/>
          <w:rFonts w:cstheme="minorHAnsi"/>
          <w:lang w:val="en-US"/>
        </w:rPr>
        <w:t>accomodation</w:t>
      </w:r>
      <w:proofErr w:type="spellEnd"/>
      <w:r w:rsidRPr="009E2469">
        <w:rPr>
          <w:rStyle w:val="Hervorhebung"/>
          <w:rFonts w:cstheme="minorHAnsi"/>
          <w:lang w:val="en-US"/>
        </w:rPr>
        <w:t>, travel costs, taxi</w:t>
      </w:r>
    </w:p>
    <w:p w:rsidR="009E2469" w:rsidRDefault="009E2469" w:rsidP="0012071D">
      <w:pPr>
        <w:pStyle w:val="berschrift2"/>
        <w:spacing w:before="0" w:after="0"/>
      </w:pPr>
      <w:r w:rsidRPr="007A0B9A">
        <w:t>Bank Details</w:t>
      </w:r>
    </w:p>
    <w:p w:rsidR="0012071D" w:rsidRPr="0012071D" w:rsidRDefault="0012071D" w:rsidP="0012071D">
      <w:pPr>
        <w:spacing w:before="0" w:after="0"/>
        <w:rPr>
          <w:sz w:val="16"/>
          <w:szCs w:val="16"/>
        </w:rPr>
      </w:pPr>
    </w:p>
    <w:p w:rsidR="009E2469" w:rsidRPr="009E2469" w:rsidRDefault="009E2469" w:rsidP="0012071D">
      <w:pPr>
        <w:numPr>
          <w:ilvl w:val="0"/>
          <w:numId w:val="12"/>
        </w:numPr>
        <w:spacing w:before="0" w:after="0" w:line="276" w:lineRule="auto"/>
        <w:rPr>
          <w:rFonts w:cstheme="minorHAnsi"/>
        </w:rPr>
      </w:pPr>
      <w:r w:rsidRPr="009E2469">
        <w:rPr>
          <w:rStyle w:val="Fett"/>
          <w:rFonts w:cstheme="minorHAnsi"/>
          <w:lang w:val="it-IT"/>
        </w:rPr>
        <w:t xml:space="preserve">Account </w:t>
      </w:r>
      <w:proofErr w:type="spellStart"/>
      <w:r w:rsidRPr="009E2469">
        <w:rPr>
          <w:rStyle w:val="Fett"/>
          <w:rFonts w:cstheme="minorHAnsi"/>
          <w:lang w:val="it-IT"/>
        </w:rPr>
        <w:t>Holder</w:t>
      </w:r>
      <w:proofErr w:type="spellEnd"/>
      <w:r w:rsidRPr="009E2469">
        <w:rPr>
          <w:rStyle w:val="Fett"/>
          <w:rFonts w:cstheme="minorHAnsi"/>
          <w:lang w:val="it-IT"/>
        </w:rPr>
        <w:t>:</w:t>
      </w:r>
      <w:r w:rsidRPr="009E2469">
        <w:rPr>
          <w:rFonts w:cstheme="minorHAnsi"/>
          <w:lang w:val="it-IT"/>
        </w:rPr>
        <w:t xml:space="preserve"> </w:t>
      </w:r>
      <w:proofErr w:type="spellStart"/>
      <w:r w:rsidRPr="009E2469">
        <w:rPr>
          <w:rFonts w:cstheme="minorHAnsi"/>
          <w:lang w:val="it-IT"/>
        </w:rPr>
        <w:t>Kasse</w:t>
      </w:r>
      <w:proofErr w:type="spellEnd"/>
      <w:r w:rsidRPr="009E2469">
        <w:rPr>
          <w:rFonts w:cstheme="minorHAnsi"/>
          <w:lang w:val="it-IT"/>
        </w:rPr>
        <w:t xml:space="preserve"> </w:t>
      </w:r>
      <w:proofErr w:type="spellStart"/>
      <w:r w:rsidRPr="009E2469">
        <w:rPr>
          <w:rFonts w:cstheme="minorHAnsi"/>
          <w:lang w:val="it-IT"/>
        </w:rPr>
        <w:t>der</w:t>
      </w:r>
      <w:proofErr w:type="spellEnd"/>
      <w:r w:rsidRPr="009E2469">
        <w:rPr>
          <w:rFonts w:cstheme="minorHAnsi"/>
          <w:lang w:val="it-IT"/>
        </w:rPr>
        <w:t xml:space="preserve"> </w:t>
      </w:r>
      <w:proofErr w:type="spellStart"/>
      <w:r w:rsidRPr="009E2469">
        <w:rPr>
          <w:rFonts w:cstheme="minorHAnsi"/>
          <w:lang w:val="it-IT"/>
        </w:rPr>
        <w:t>Universität</w:t>
      </w:r>
      <w:proofErr w:type="spellEnd"/>
      <w:r w:rsidRPr="009E2469">
        <w:rPr>
          <w:rFonts w:cstheme="minorHAnsi"/>
          <w:lang w:val="it-IT"/>
        </w:rPr>
        <w:t xml:space="preserve"> </w:t>
      </w:r>
      <w:proofErr w:type="spellStart"/>
      <w:r w:rsidRPr="009E2469">
        <w:rPr>
          <w:rFonts w:cstheme="minorHAnsi"/>
          <w:lang w:val="it-IT"/>
        </w:rPr>
        <w:t>Ulm</w:t>
      </w:r>
      <w:proofErr w:type="spellEnd"/>
    </w:p>
    <w:p w:rsidR="009E2469" w:rsidRPr="009E2469" w:rsidRDefault="009E2469" w:rsidP="0012071D">
      <w:pPr>
        <w:numPr>
          <w:ilvl w:val="0"/>
          <w:numId w:val="12"/>
        </w:numPr>
        <w:spacing w:before="0" w:after="0" w:line="276" w:lineRule="auto"/>
        <w:rPr>
          <w:rFonts w:cstheme="minorHAnsi"/>
        </w:rPr>
      </w:pPr>
      <w:proofErr w:type="spellStart"/>
      <w:r w:rsidRPr="009E2469">
        <w:rPr>
          <w:rStyle w:val="Fett"/>
          <w:rFonts w:cstheme="minorHAnsi"/>
        </w:rPr>
        <w:t>Bank:</w:t>
      </w:r>
      <w:r w:rsidRPr="009E2469">
        <w:rPr>
          <w:rFonts w:cstheme="minorHAnsi"/>
        </w:rPr>
        <w:t xml:space="preserve"> Bundesbank</w:t>
      </w:r>
      <w:proofErr w:type="spellEnd"/>
      <w:r w:rsidRPr="009E2469">
        <w:rPr>
          <w:rFonts w:cstheme="minorHAnsi"/>
        </w:rPr>
        <w:t xml:space="preserve"> Ulm</w:t>
      </w:r>
    </w:p>
    <w:p w:rsidR="009E2469" w:rsidRPr="009E2469" w:rsidRDefault="009E2469" w:rsidP="0012071D">
      <w:pPr>
        <w:numPr>
          <w:ilvl w:val="0"/>
          <w:numId w:val="12"/>
        </w:numPr>
        <w:spacing w:before="0" w:after="0" w:line="276" w:lineRule="auto"/>
        <w:rPr>
          <w:rFonts w:cstheme="minorHAnsi"/>
        </w:rPr>
      </w:pPr>
      <w:r w:rsidRPr="009E2469">
        <w:rPr>
          <w:rStyle w:val="Fett"/>
          <w:rFonts w:cstheme="minorHAnsi"/>
        </w:rPr>
        <w:t>BIC (SWIFT-Code):</w:t>
      </w:r>
      <w:r w:rsidRPr="009E2469">
        <w:rPr>
          <w:rFonts w:cstheme="minorHAnsi"/>
        </w:rPr>
        <w:t xml:space="preserve"> MARKDEF1630</w:t>
      </w:r>
    </w:p>
    <w:p w:rsidR="009E2469" w:rsidRPr="009E2469" w:rsidRDefault="009E2469" w:rsidP="0012071D">
      <w:pPr>
        <w:numPr>
          <w:ilvl w:val="0"/>
          <w:numId w:val="12"/>
        </w:numPr>
        <w:spacing w:before="0" w:after="0" w:line="276" w:lineRule="auto"/>
        <w:rPr>
          <w:rFonts w:cstheme="minorHAnsi"/>
        </w:rPr>
      </w:pPr>
      <w:r w:rsidRPr="009E2469">
        <w:rPr>
          <w:rStyle w:val="Fett"/>
          <w:rFonts w:cstheme="minorHAnsi"/>
        </w:rPr>
        <w:t>IBAN:</w:t>
      </w:r>
      <w:r w:rsidRPr="009E2469">
        <w:rPr>
          <w:rFonts w:cstheme="minorHAnsi"/>
        </w:rPr>
        <w:t xml:space="preserve"> DE72 6300 0000 0063 0015 05</w:t>
      </w:r>
    </w:p>
    <w:p w:rsidR="0012071D" w:rsidRPr="00A33D40" w:rsidRDefault="009E2469" w:rsidP="00A33D40">
      <w:pPr>
        <w:numPr>
          <w:ilvl w:val="0"/>
          <w:numId w:val="12"/>
        </w:numPr>
        <w:spacing w:before="0" w:after="0" w:line="276" w:lineRule="auto"/>
        <w:rPr>
          <w:rFonts w:cstheme="minorHAnsi"/>
          <w:lang w:val="en-US"/>
        </w:rPr>
      </w:pPr>
      <w:r w:rsidRPr="00B05638">
        <w:rPr>
          <w:rStyle w:val="Fett"/>
          <w:rFonts w:cstheme="minorHAnsi"/>
          <w:lang w:val="en-US"/>
        </w:rPr>
        <w:t>Reference:</w:t>
      </w:r>
      <w:r w:rsidRPr="00B05638">
        <w:rPr>
          <w:rFonts w:cstheme="minorHAnsi"/>
          <w:lang w:val="en-US"/>
        </w:rPr>
        <w:t xml:space="preserve"> P8121019 + your full name</w:t>
      </w:r>
    </w:p>
    <w:p w:rsidR="009E2469" w:rsidRPr="0062498E" w:rsidRDefault="0012071D" w:rsidP="0012071D">
      <w:pPr>
        <w:pStyle w:val="StandardWeb"/>
        <w:spacing w:before="0" w:after="0"/>
        <w:rPr>
          <w:rFonts w:asciiTheme="minorHAnsi" w:hAnsiTheme="minorHAnsi" w:cstheme="minorHAnsi"/>
          <w:i/>
          <w:color w:val="00B050"/>
          <w:sz w:val="16"/>
          <w:szCs w:val="22"/>
          <w:lang w:val="en-US"/>
        </w:rPr>
      </w:pPr>
      <w:r w:rsidRPr="0062498E">
        <w:rPr>
          <w:rFonts w:asciiTheme="minorHAnsi" w:hAnsiTheme="minorHAnsi" w:cstheme="minorHAnsi"/>
          <w:i/>
          <w:color w:val="00B050"/>
          <w:sz w:val="16"/>
          <w:szCs w:val="22"/>
          <w:lang w:val="en-US"/>
        </w:rPr>
        <w:t>[</w:t>
      </w:r>
      <w:r w:rsidR="009E2469" w:rsidRPr="0062498E">
        <w:rPr>
          <w:rFonts w:asciiTheme="minorHAnsi" w:hAnsiTheme="minorHAnsi" w:cstheme="minorHAnsi"/>
          <w:i/>
          <w:color w:val="00B050"/>
          <w:sz w:val="16"/>
          <w:szCs w:val="22"/>
          <w:lang w:val="en-US"/>
        </w:rPr>
        <w:t xml:space="preserve">The meeting share included in the invoice amount is tax free according to § 4 Nr. 22 </w:t>
      </w:r>
      <w:proofErr w:type="spellStart"/>
      <w:r w:rsidR="009E2469" w:rsidRPr="0062498E">
        <w:rPr>
          <w:rFonts w:asciiTheme="minorHAnsi" w:hAnsiTheme="minorHAnsi" w:cstheme="minorHAnsi"/>
          <w:i/>
          <w:color w:val="00B050"/>
          <w:sz w:val="16"/>
          <w:szCs w:val="22"/>
          <w:lang w:val="en-US"/>
        </w:rPr>
        <w:t>UStG</w:t>
      </w:r>
      <w:proofErr w:type="spellEnd"/>
      <w:r w:rsidR="009E2469" w:rsidRPr="0062498E">
        <w:rPr>
          <w:rFonts w:asciiTheme="minorHAnsi" w:hAnsiTheme="minorHAnsi" w:cstheme="minorHAnsi"/>
          <w:i/>
          <w:color w:val="00B050"/>
          <w:sz w:val="16"/>
          <w:szCs w:val="22"/>
          <w:lang w:val="en-US"/>
        </w:rPr>
        <w:t>. The invoice amount is not subject to VAT.</w:t>
      </w:r>
      <w:r w:rsidRPr="0062498E">
        <w:rPr>
          <w:rFonts w:asciiTheme="minorHAnsi" w:hAnsiTheme="minorHAnsi" w:cstheme="minorHAnsi"/>
          <w:i/>
          <w:color w:val="00B050"/>
          <w:sz w:val="16"/>
          <w:szCs w:val="22"/>
          <w:lang w:val="en-US"/>
        </w:rPr>
        <w:t>]</w:t>
      </w:r>
    </w:p>
    <w:p w:rsidR="0062498E" w:rsidRPr="0062498E" w:rsidRDefault="0062498E" w:rsidP="0012071D">
      <w:pPr>
        <w:pStyle w:val="StandardWeb"/>
        <w:spacing w:before="0" w:after="0"/>
        <w:rPr>
          <w:rFonts w:asciiTheme="minorHAnsi" w:hAnsiTheme="minorHAnsi" w:cstheme="minorHAnsi"/>
          <w:sz w:val="16"/>
          <w:szCs w:val="22"/>
          <w:lang w:val="en-US"/>
        </w:rPr>
      </w:pPr>
    </w:p>
    <w:p w:rsidR="009E2469" w:rsidRPr="009E2469" w:rsidRDefault="009E2469" w:rsidP="0012071D">
      <w:pPr>
        <w:pStyle w:val="StandardWeb"/>
        <w:spacing w:before="0" w:after="0"/>
        <w:rPr>
          <w:rFonts w:asciiTheme="minorHAnsi" w:hAnsiTheme="minorHAnsi" w:cstheme="minorHAnsi"/>
          <w:sz w:val="22"/>
          <w:szCs w:val="22"/>
          <w:lang w:val="en-US"/>
        </w:rPr>
      </w:pPr>
      <w:r w:rsidRPr="009E2469">
        <w:rPr>
          <w:rFonts w:asciiTheme="minorHAnsi" w:hAnsiTheme="minorHAnsi" w:cstheme="minorHAnsi"/>
          <w:sz w:val="22"/>
          <w:szCs w:val="22"/>
          <w:lang w:val="en-US"/>
        </w:rPr>
        <w:t xml:space="preserve">You will receive an invoice from the accounting department </w:t>
      </w:r>
      <w:r w:rsidRPr="009E2469">
        <w:rPr>
          <w:rStyle w:val="Hervorhebung"/>
          <w:rFonts w:asciiTheme="minorHAnsi" w:hAnsiTheme="minorHAnsi" w:cstheme="minorHAnsi"/>
          <w:sz w:val="22"/>
          <w:szCs w:val="22"/>
          <w:lang w:val="en-US"/>
        </w:rPr>
        <w:t>after</w:t>
      </w:r>
      <w:r w:rsidRPr="009E2469">
        <w:rPr>
          <w:rFonts w:asciiTheme="minorHAnsi" w:hAnsiTheme="minorHAnsi" w:cstheme="minorHAnsi"/>
          <w:sz w:val="22"/>
          <w:szCs w:val="22"/>
          <w:lang w:val="en-US"/>
        </w:rPr>
        <w:t xml:space="preserve"> you have paid.</w:t>
      </w:r>
      <w:r w:rsidR="00B056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E2469">
        <w:rPr>
          <w:rStyle w:val="Fett"/>
          <w:rFonts w:asciiTheme="minorHAnsi" w:hAnsiTheme="minorHAnsi" w:cstheme="minorHAnsi"/>
          <w:sz w:val="22"/>
          <w:szCs w:val="22"/>
          <w:lang w:val="en-US"/>
        </w:rPr>
        <w:t>Registration will</w:t>
      </w:r>
      <w:r w:rsidRPr="009E246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E2469">
        <w:rPr>
          <w:rStyle w:val="Fett"/>
          <w:rFonts w:asciiTheme="minorHAnsi" w:hAnsiTheme="minorHAnsi" w:cstheme="minorHAnsi"/>
          <w:sz w:val="22"/>
          <w:szCs w:val="22"/>
          <w:lang w:val="en-US"/>
        </w:rPr>
        <w:t>only be finalized</w:t>
      </w:r>
      <w:r w:rsidRPr="009E246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E2469">
        <w:rPr>
          <w:rStyle w:val="Fett"/>
          <w:rFonts w:asciiTheme="minorHAnsi" w:hAnsiTheme="minorHAnsi" w:cstheme="minorHAnsi"/>
          <w:sz w:val="22"/>
          <w:szCs w:val="22"/>
          <w:lang w:val="en-US"/>
        </w:rPr>
        <w:t>upon receipt of the conference fee!</w:t>
      </w:r>
      <w:r w:rsidRPr="009E246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E2469" w:rsidRDefault="009E2469" w:rsidP="0012071D">
      <w:pPr>
        <w:pStyle w:val="berschrift2"/>
        <w:spacing w:before="0" w:after="0"/>
        <w:rPr>
          <w:rFonts w:asciiTheme="minorHAnsi" w:hAnsiTheme="minorHAnsi" w:cstheme="minorHAnsi"/>
          <w:szCs w:val="22"/>
          <w:lang w:val="en-US"/>
        </w:rPr>
      </w:pPr>
      <w:r w:rsidRPr="009E2469">
        <w:rPr>
          <w:rFonts w:asciiTheme="minorHAnsi" w:hAnsiTheme="minorHAnsi" w:cstheme="minorHAnsi"/>
          <w:szCs w:val="22"/>
          <w:lang w:val="en-US"/>
        </w:rPr>
        <w:t>Talk Submission</w:t>
      </w:r>
      <w:r w:rsidR="00401C95">
        <w:rPr>
          <w:rFonts w:asciiTheme="minorHAnsi" w:hAnsiTheme="minorHAnsi" w:cstheme="minorHAnsi"/>
          <w:szCs w:val="22"/>
          <w:lang w:val="en-US"/>
        </w:rPr>
        <w:t xml:space="preserve"> (Abstract)</w:t>
      </w:r>
    </w:p>
    <w:p w:rsidR="0012071D" w:rsidRPr="0012071D" w:rsidRDefault="0012071D" w:rsidP="0012071D">
      <w:pPr>
        <w:spacing w:before="0" w:after="0"/>
        <w:rPr>
          <w:sz w:val="16"/>
          <w:szCs w:val="16"/>
          <w:lang w:val="en-US"/>
        </w:rPr>
      </w:pPr>
    </w:p>
    <w:p w:rsidR="009E2469" w:rsidRPr="009E2469" w:rsidRDefault="009E2469" w:rsidP="0012071D">
      <w:pPr>
        <w:pStyle w:val="StandardWeb"/>
        <w:spacing w:before="0" w:after="0"/>
        <w:rPr>
          <w:rFonts w:asciiTheme="minorHAnsi" w:hAnsiTheme="minorHAnsi" w:cstheme="minorHAnsi"/>
          <w:sz w:val="22"/>
          <w:szCs w:val="22"/>
          <w:lang w:val="en-US"/>
        </w:rPr>
      </w:pPr>
      <w:r w:rsidRPr="009E2469">
        <w:rPr>
          <w:rFonts w:asciiTheme="minorHAnsi" w:hAnsiTheme="minorHAnsi" w:cstheme="minorHAnsi"/>
          <w:sz w:val="22"/>
          <w:szCs w:val="22"/>
          <w:lang w:val="en-US"/>
        </w:rPr>
        <w:t xml:space="preserve">Please send a short informal abstract (about 250 words) to </w:t>
      </w:r>
      <w:hyperlink r:id="rId9" w:tooltip="Opens internal link in current window" w:history="1">
        <w:r w:rsidR="00A9156D" w:rsidRPr="00A9156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lang w:val="en-US"/>
          </w:rPr>
          <w:t>bernadette.maiwald@uni-ulm.de</w:t>
        </w:r>
      </w:hyperlink>
      <w:r w:rsidRPr="009E246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9156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E2469">
        <w:rPr>
          <w:rFonts w:asciiTheme="minorHAnsi" w:hAnsiTheme="minorHAnsi" w:cstheme="minorHAnsi"/>
          <w:sz w:val="22"/>
          <w:szCs w:val="22"/>
          <w:lang w:val="en-US"/>
        </w:rPr>
        <w:t>We are especially looking forward to submissions from young scientists.</w:t>
      </w:r>
    </w:p>
    <w:p w:rsidR="00B05638" w:rsidRDefault="00B05638" w:rsidP="00863A33">
      <w:pPr>
        <w:pStyle w:val="berschrift2"/>
        <w:spacing w:before="0" w:after="0"/>
        <w:rPr>
          <w:lang w:val="en-US"/>
        </w:rPr>
      </w:pPr>
      <w:r>
        <w:rPr>
          <w:lang w:val="en-US"/>
        </w:rPr>
        <w:t>Required Data</w:t>
      </w:r>
    </w:p>
    <w:p w:rsidR="00863A33" w:rsidRPr="00863A33" w:rsidRDefault="00863A33" w:rsidP="00863A33">
      <w:pPr>
        <w:spacing w:before="0" w:after="0"/>
        <w:rPr>
          <w:sz w:val="16"/>
          <w:szCs w:val="16"/>
          <w:lang w:val="en-US"/>
        </w:rPr>
      </w:pPr>
    </w:p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B7B22" w:rsidTr="0062498E">
        <w:trPr>
          <w:trHeight w:val="340"/>
        </w:trPr>
        <w:tc>
          <w:tcPr>
            <w:tcW w:w="5228" w:type="dxa"/>
          </w:tcPr>
          <w:p w:rsidR="00401C95" w:rsidRPr="0012071D" w:rsidRDefault="00FB7B22" w:rsidP="00401C95">
            <w:pPr>
              <w:ind w:left="0"/>
              <w:rPr>
                <w:lang w:val="en-US"/>
              </w:rPr>
            </w:pPr>
            <w:bookmarkStart w:id="1" w:name="_Hlk513537438"/>
            <w:r>
              <w:rPr>
                <w:lang w:val="en-US"/>
              </w:rPr>
              <w:t>Academic Degree / Title</w:t>
            </w:r>
          </w:p>
        </w:tc>
        <w:tc>
          <w:tcPr>
            <w:tcW w:w="5228" w:type="dxa"/>
          </w:tcPr>
          <w:p w:rsidR="00FB7B22" w:rsidRDefault="00FB7B22" w:rsidP="00401C95">
            <w:pPr>
              <w:ind w:left="0"/>
              <w:rPr>
                <w:lang w:val="en-US"/>
              </w:rPr>
            </w:pPr>
          </w:p>
        </w:tc>
      </w:tr>
      <w:tr w:rsidR="00FB7B22" w:rsidTr="0062498E">
        <w:trPr>
          <w:trHeight w:val="340"/>
        </w:trPr>
        <w:tc>
          <w:tcPr>
            <w:tcW w:w="5228" w:type="dxa"/>
          </w:tcPr>
          <w:p w:rsidR="00401C95" w:rsidRPr="0012071D" w:rsidRDefault="00FB7B22" w:rsidP="00401C9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5228" w:type="dxa"/>
          </w:tcPr>
          <w:p w:rsidR="00FB7B22" w:rsidRDefault="00FB7B22" w:rsidP="00401C95">
            <w:pPr>
              <w:ind w:left="0"/>
              <w:rPr>
                <w:lang w:val="en-US"/>
              </w:rPr>
            </w:pPr>
          </w:p>
        </w:tc>
      </w:tr>
      <w:tr w:rsidR="00FB7B22" w:rsidTr="0062498E">
        <w:trPr>
          <w:trHeight w:val="340"/>
        </w:trPr>
        <w:tc>
          <w:tcPr>
            <w:tcW w:w="5228" w:type="dxa"/>
          </w:tcPr>
          <w:p w:rsidR="00401C95" w:rsidRPr="0012071D" w:rsidRDefault="00FB7B22" w:rsidP="00401C9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5228" w:type="dxa"/>
          </w:tcPr>
          <w:p w:rsidR="00FB7B22" w:rsidRDefault="00FB7B22" w:rsidP="00401C95">
            <w:pPr>
              <w:ind w:left="0"/>
              <w:rPr>
                <w:lang w:val="en-US"/>
              </w:rPr>
            </w:pPr>
          </w:p>
        </w:tc>
      </w:tr>
      <w:tr w:rsidR="00FB7B22" w:rsidTr="0062498E">
        <w:trPr>
          <w:trHeight w:val="340"/>
        </w:trPr>
        <w:tc>
          <w:tcPr>
            <w:tcW w:w="5228" w:type="dxa"/>
          </w:tcPr>
          <w:p w:rsidR="00401C95" w:rsidRDefault="00FB7B22" w:rsidP="00401C9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  <w:p w:rsidR="00401C95" w:rsidRPr="00401C95" w:rsidRDefault="00401C95" w:rsidP="00401C95">
            <w:pPr>
              <w:ind w:left="0"/>
              <w:rPr>
                <w:i/>
                <w:sz w:val="16"/>
                <w:szCs w:val="16"/>
                <w:lang w:val="en-US"/>
              </w:rPr>
            </w:pPr>
            <w:r w:rsidRPr="00401C95">
              <w:rPr>
                <w:i/>
                <w:sz w:val="16"/>
                <w:szCs w:val="16"/>
                <w:lang w:val="en-US"/>
              </w:rPr>
              <w:t>(Address)</w:t>
            </w:r>
          </w:p>
        </w:tc>
        <w:tc>
          <w:tcPr>
            <w:tcW w:w="5228" w:type="dxa"/>
          </w:tcPr>
          <w:p w:rsidR="00FB7B22" w:rsidRDefault="00FB7B22" w:rsidP="00401C95">
            <w:pPr>
              <w:ind w:left="0"/>
              <w:rPr>
                <w:lang w:val="en-US"/>
              </w:rPr>
            </w:pPr>
          </w:p>
        </w:tc>
      </w:tr>
      <w:tr w:rsidR="00FB7B22" w:rsidTr="0062498E">
        <w:trPr>
          <w:trHeight w:val="340"/>
        </w:trPr>
        <w:tc>
          <w:tcPr>
            <w:tcW w:w="5228" w:type="dxa"/>
          </w:tcPr>
          <w:p w:rsidR="00401C95" w:rsidRPr="0012071D" w:rsidRDefault="00FB7B22" w:rsidP="00401C9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5228" w:type="dxa"/>
          </w:tcPr>
          <w:p w:rsidR="00FB7B22" w:rsidRDefault="00FB7B22" w:rsidP="00401C95">
            <w:pPr>
              <w:ind w:left="0"/>
              <w:rPr>
                <w:lang w:val="en-US"/>
              </w:rPr>
            </w:pPr>
          </w:p>
        </w:tc>
      </w:tr>
      <w:tr w:rsidR="00401C95" w:rsidTr="0062498E">
        <w:trPr>
          <w:trHeight w:val="340"/>
        </w:trPr>
        <w:tc>
          <w:tcPr>
            <w:tcW w:w="5228" w:type="dxa"/>
          </w:tcPr>
          <w:p w:rsidR="00401C95" w:rsidRPr="0012071D" w:rsidRDefault="00401C95" w:rsidP="00401C9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228" w:type="dxa"/>
          </w:tcPr>
          <w:p w:rsidR="00401C95" w:rsidRDefault="00401C95" w:rsidP="00401C95">
            <w:pPr>
              <w:ind w:left="0"/>
              <w:rPr>
                <w:lang w:val="en-US"/>
              </w:rPr>
            </w:pPr>
          </w:p>
        </w:tc>
      </w:tr>
      <w:tr w:rsidR="00FB7B22" w:rsidTr="0062498E">
        <w:trPr>
          <w:trHeight w:val="340"/>
        </w:trPr>
        <w:tc>
          <w:tcPr>
            <w:tcW w:w="5228" w:type="dxa"/>
          </w:tcPr>
          <w:p w:rsidR="00401C95" w:rsidRDefault="00FB7B22" w:rsidP="00401C9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Payment Category </w:t>
            </w:r>
            <w:r w:rsidR="00401C95">
              <w:rPr>
                <w:lang w:val="en-US"/>
              </w:rPr>
              <w:t>(proof: e.g. student card)</w:t>
            </w:r>
          </w:p>
          <w:p w:rsidR="00FB7B22" w:rsidRPr="00401C95" w:rsidRDefault="00FB7B22" w:rsidP="00401C95">
            <w:pPr>
              <w:ind w:left="0"/>
              <w:rPr>
                <w:i/>
                <w:lang w:val="en-US"/>
              </w:rPr>
            </w:pPr>
            <w:r w:rsidRPr="00401C95">
              <w:rPr>
                <w:i/>
                <w:sz w:val="16"/>
                <w:lang w:val="en-US"/>
              </w:rPr>
              <w:t>(Student / PhD / IBS or Roes member / Others)</w:t>
            </w:r>
          </w:p>
        </w:tc>
        <w:tc>
          <w:tcPr>
            <w:tcW w:w="5228" w:type="dxa"/>
          </w:tcPr>
          <w:p w:rsidR="00FB7B22" w:rsidRDefault="00FB7B22" w:rsidP="00401C95">
            <w:pPr>
              <w:ind w:left="0"/>
              <w:rPr>
                <w:lang w:val="en-US"/>
              </w:rPr>
            </w:pPr>
          </w:p>
        </w:tc>
      </w:tr>
      <w:tr w:rsidR="00FB7B22" w:rsidTr="0062498E">
        <w:trPr>
          <w:trHeight w:val="340"/>
        </w:trPr>
        <w:tc>
          <w:tcPr>
            <w:tcW w:w="5228" w:type="dxa"/>
          </w:tcPr>
          <w:p w:rsidR="00FB7B22" w:rsidRDefault="00401C95" w:rsidP="00401C9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Date of Arrival</w:t>
            </w:r>
          </w:p>
          <w:p w:rsidR="00401C95" w:rsidRPr="00401C95" w:rsidRDefault="00401C95" w:rsidP="00401C95">
            <w:pPr>
              <w:ind w:left="0"/>
              <w:rPr>
                <w:i/>
                <w:sz w:val="16"/>
                <w:szCs w:val="16"/>
                <w:lang w:val="en-US"/>
              </w:rPr>
            </w:pPr>
            <w:r w:rsidRPr="00401C95">
              <w:rPr>
                <w:i/>
                <w:sz w:val="16"/>
                <w:szCs w:val="16"/>
                <w:lang w:val="en-US"/>
              </w:rPr>
              <w:t>(DD/MM/YYYY)</w:t>
            </w:r>
          </w:p>
        </w:tc>
        <w:tc>
          <w:tcPr>
            <w:tcW w:w="5228" w:type="dxa"/>
          </w:tcPr>
          <w:p w:rsidR="00FB7B22" w:rsidRDefault="00FB7B22" w:rsidP="00401C95">
            <w:pPr>
              <w:ind w:left="0"/>
              <w:rPr>
                <w:lang w:val="en-US"/>
              </w:rPr>
            </w:pPr>
          </w:p>
        </w:tc>
      </w:tr>
      <w:tr w:rsidR="00FB7B22" w:rsidTr="0062498E">
        <w:trPr>
          <w:trHeight w:val="340"/>
        </w:trPr>
        <w:tc>
          <w:tcPr>
            <w:tcW w:w="5228" w:type="dxa"/>
          </w:tcPr>
          <w:p w:rsidR="00FB7B22" w:rsidRDefault="00401C95" w:rsidP="00401C95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Date of Departure</w:t>
            </w:r>
          </w:p>
          <w:p w:rsidR="00401C95" w:rsidRPr="00401C95" w:rsidRDefault="00401C95" w:rsidP="00401C95">
            <w:pPr>
              <w:ind w:left="0"/>
              <w:rPr>
                <w:i/>
                <w:sz w:val="16"/>
                <w:szCs w:val="16"/>
                <w:lang w:val="en-US"/>
              </w:rPr>
            </w:pPr>
            <w:r w:rsidRPr="00401C95">
              <w:rPr>
                <w:i/>
                <w:sz w:val="16"/>
                <w:szCs w:val="16"/>
                <w:lang w:val="en-US"/>
              </w:rPr>
              <w:t>(DD(MM/YYYY)</w:t>
            </w:r>
          </w:p>
        </w:tc>
        <w:tc>
          <w:tcPr>
            <w:tcW w:w="5228" w:type="dxa"/>
          </w:tcPr>
          <w:p w:rsidR="00FB7B22" w:rsidRDefault="00FB7B22" w:rsidP="00401C95">
            <w:pPr>
              <w:ind w:left="0"/>
              <w:rPr>
                <w:lang w:val="en-US"/>
              </w:rPr>
            </w:pPr>
          </w:p>
        </w:tc>
      </w:tr>
    </w:tbl>
    <w:bookmarkEnd w:id="1"/>
    <w:p w:rsidR="00B05638" w:rsidRDefault="009048A7" w:rsidP="00401C95">
      <w:pPr>
        <w:pStyle w:val="berschrift2"/>
        <w:rPr>
          <w:lang w:val="en-US"/>
        </w:rPr>
      </w:pPr>
      <w:r>
        <w:rPr>
          <w:lang w:val="en-US"/>
        </w:rPr>
        <w:t>Additional Information</w:t>
      </w:r>
      <w:r w:rsidR="0012071D">
        <w:rPr>
          <w:lang w:val="en-US"/>
        </w:rPr>
        <w:t xml:space="preserve"> (Please tick)</w:t>
      </w:r>
    </w:p>
    <w:p w:rsidR="009048A7" w:rsidRDefault="00890DED" w:rsidP="00A33D40">
      <w:pPr>
        <w:pStyle w:val="Listenabsatz"/>
        <w:numPr>
          <w:ilvl w:val="0"/>
          <w:numId w:val="15"/>
        </w:numPr>
        <w:spacing w:before="0" w:after="0"/>
        <w:rPr>
          <w:lang w:val="en-US"/>
        </w:rPr>
      </w:pPr>
      <w:r>
        <w:rPr>
          <w:lang w:val="en-US"/>
        </w:rPr>
        <w:t xml:space="preserve">I would like to give a presentation: YES </w:t>
      </w:r>
      <w:r w:rsidR="0012071D">
        <w:rPr>
          <w:lang w:val="en-US"/>
        </w:rPr>
        <w:sym w:font="Wingdings" w:char="F0A8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NO </w:t>
      </w:r>
      <w:r w:rsidR="0012071D">
        <w:rPr>
          <w:lang w:val="en-US"/>
        </w:rPr>
        <w:sym w:font="Wingdings" w:char="F0A8"/>
      </w:r>
    </w:p>
    <w:p w:rsidR="00890DED" w:rsidRDefault="00890DED" w:rsidP="00A33D40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I require an official invitation:</w:t>
      </w:r>
      <w:r>
        <w:rPr>
          <w:lang w:val="en-US"/>
        </w:rPr>
        <w:tab/>
        <w:t xml:space="preserve">YES </w:t>
      </w:r>
      <w:r w:rsidR="0012071D">
        <w:rPr>
          <w:lang w:val="en-US"/>
        </w:rPr>
        <w:sym w:font="Wingdings" w:char="F0A8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NO </w:t>
      </w:r>
      <w:r w:rsidR="0012071D">
        <w:rPr>
          <w:lang w:val="en-US"/>
        </w:rPr>
        <w:sym w:font="Wingdings" w:char="F0A8"/>
      </w:r>
    </w:p>
    <w:p w:rsidR="00A33D40" w:rsidRPr="00A33D40" w:rsidRDefault="00890DED" w:rsidP="00A33D40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Vegetarian: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YES </w:t>
      </w:r>
      <w:r w:rsidR="0012071D">
        <w:rPr>
          <w:lang w:val="en-US"/>
        </w:rPr>
        <w:sym w:font="Wingdings" w:char="F0A8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NO </w:t>
      </w:r>
      <w:r w:rsidR="0012071D">
        <w:rPr>
          <w:lang w:val="en-US"/>
        </w:rPr>
        <w:sym w:font="Wingdings" w:char="F0A8"/>
      </w:r>
    </w:p>
    <w:sectPr w:rsidR="00A33D40" w:rsidRPr="00A33D40" w:rsidSect="00925494">
      <w:footerReference w:type="default" r:id="rId10"/>
      <w:headerReference w:type="first" r:id="rId11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66" w:rsidRDefault="00607C66">
      <w:pPr>
        <w:spacing w:after="0"/>
      </w:pPr>
      <w:r>
        <w:separator/>
      </w:r>
    </w:p>
  </w:endnote>
  <w:endnote w:type="continuationSeparator" w:id="0">
    <w:p w:rsidR="00607C66" w:rsidRDefault="00607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70F21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66" w:rsidRDefault="00607C66">
      <w:pPr>
        <w:spacing w:after="0"/>
      </w:pPr>
      <w:r>
        <w:separator/>
      </w:r>
    </w:p>
  </w:footnote>
  <w:footnote w:type="continuationSeparator" w:id="0">
    <w:p w:rsidR="00607C66" w:rsidRDefault="00607C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40" w:rsidRDefault="00A33D40">
    <w:pPr>
      <w:pStyle w:val="Kopfzeile"/>
    </w:pPr>
    <w:r>
      <w:rPr>
        <w:noProof/>
      </w:rPr>
      <w:drawing>
        <wp:inline distT="0" distB="0" distL="0" distR="0">
          <wp:extent cx="6144768" cy="640080"/>
          <wp:effectExtent l="0" t="0" r="889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digital_bu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476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0493B"/>
    <w:multiLevelType w:val="hybridMultilevel"/>
    <w:tmpl w:val="492A5600"/>
    <w:lvl w:ilvl="0" w:tplc="BF28EDC8">
      <w:start w:val="1"/>
      <w:numFmt w:val="bullet"/>
      <w:lvlText w:val="O"/>
      <w:lvlJc w:val="left"/>
      <w:pPr>
        <w:ind w:left="792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D4A5942"/>
    <w:multiLevelType w:val="hybridMultilevel"/>
    <w:tmpl w:val="EBC0A4FC"/>
    <w:lvl w:ilvl="0" w:tplc="DB12D00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D4610B8"/>
    <w:multiLevelType w:val="hybridMultilevel"/>
    <w:tmpl w:val="3C9C97F4"/>
    <w:lvl w:ilvl="0" w:tplc="0407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714B1D74"/>
    <w:multiLevelType w:val="multilevel"/>
    <w:tmpl w:val="5B8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E55BC"/>
    <w:multiLevelType w:val="multilevel"/>
    <w:tmpl w:val="A6AC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18"/>
    <w:rsid w:val="00057326"/>
    <w:rsid w:val="00070820"/>
    <w:rsid w:val="000F59C5"/>
    <w:rsid w:val="001005E5"/>
    <w:rsid w:val="00107A25"/>
    <w:rsid w:val="001118FD"/>
    <w:rsid w:val="0012071D"/>
    <w:rsid w:val="00152CC8"/>
    <w:rsid w:val="00164927"/>
    <w:rsid w:val="0017681F"/>
    <w:rsid w:val="001C4546"/>
    <w:rsid w:val="00264551"/>
    <w:rsid w:val="002B6C94"/>
    <w:rsid w:val="002E7469"/>
    <w:rsid w:val="002F4ABE"/>
    <w:rsid w:val="00311E69"/>
    <w:rsid w:val="003B1BCE"/>
    <w:rsid w:val="003C1B81"/>
    <w:rsid w:val="003C6B6C"/>
    <w:rsid w:val="00401C95"/>
    <w:rsid w:val="0041439B"/>
    <w:rsid w:val="00444D8F"/>
    <w:rsid w:val="0045525B"/>
    <w:rsid w:val="0052642B"/>
    <w:rsid w:val="00557792"/>
    <w:rsid w:val="005E7D19"/>
    <w:rsid w:val="00607C66"/>
    <w:rsid w:val="0062498E"/>
    <w:rsid w:val="00652386"/>
    <w:rsid w:val="0066086F"/>
    <w:rsid w:val="00672A6F"/>
    <w:rsid w:val="006928B4"/>
    <w:rsid w:val="006D571F"/>
    <w:rsid w:val="006F5A3F"/>
    <w:rsid w:val="00714174"/>
    <w:rsid w:val="007253CC"/>
    <w:rsid w:val="007A0B9A"/>
    <w:rsid w:val="008431CB"/>
    <w:rsid w:val="00863A33"/>
    <w:rsid w:val="00883FBE"/>
    <w:rsid w:val="00890DED"/>
    <w:rsid w:val="008E2FAF"/>
    <w:rsid w:val="009048A7"/>
    <w:rsid w:val="00912FEC"/>
    <w:rsid w:val="00925494"/>
    <w:rsid w:val="0093449B"/>
    <w:rsid w:val="009916AE"/>
    <w:rsid w:val="009E2469"/>
    <w:rsid w:val="00A33D40"/>
    <w:rsid w:val="00A9156D"/>
    <w:rsid w:val="00A979E1"/>
    <w:rsid w:val="00B05638"/>
    <w:rsid w:val="00B45E12"/>
    <w:rsid w:val="00C43C26"/>
    <w:rsid w:val="00C9013A"/>
    <w:rsid w:val="00C968D5"/>
    <w:rsid w:val="00CB50F2"/>
    <w:rsid w:val="00CF5C61"/>
    <w:rsid w:val="00D6466C"/>
    <w:rsid w:val="00D90A37"/>
    <w:rsid w:val="00DC2307"/>
    <w:rsid w:val="00E52810"/>
    <w:rsid w:val="00E70F21"/>
    <w:rsid w:val="00EB43FE"/>
    <w:rsid w:val="00EB512D"/>
    <w:rsid w:val="00F45ED3"/>
    <w:rsid w:val="00F560A1"/>
    <w:rsid w:val="00FB7B22"/>
    <w:rsid w:val="00FC130B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344B0"/>
  <w15:chartTrackingRefBased/>
  <w15:docId w15:val="{7A3C6844-767F-4F15-96C6-0C326DC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0F21"/>
    <w:rPr>
      <w:spacing w:val="4"/>
    </w:rPr>
  </w:style>
  <w:style w:type="paragraph" w:styleId="berschrift1">
    <w:name w:val="heading 1"/>
    <w:basedOn w:val="Standard"/>
    <w:link w:val="berschrift1Zchn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37A76F" w:themeColor="accent3"/>
      <w:spacing w:val="0"/>
      <w:sz w:val="26"/>
      <w:szCs w:val="26"/>
      <w:lang w:eastAsia="ja-JP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E70F21"/>
    <w:pPr>
      <w:keepNext/>
      <w:keepLines/>
      <w:pBdr>
        <w:top w:val="single" w:sz="4" w:space="1" w:color="37A76F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63A537" w:themeColor="accent2"/>
      <w:spacing w:val="15"/>
      <w:szCs w:val="21"/>
      <w:lang w:eastAsia="ja-JP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729928" w:themeColor="accent1" w:themeShade="BF"/>
      <w:spacing w:val="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  <w:spacing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72992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itzungsprotokoll">
    <w:name w:val="Sitzungsprotokoll"/>
    <w:basedOn w:val="NormaleTabelle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729928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37A76F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chwacherVerweis">
    <w:name w:val="Subtle Reference"/>
    <w:basedOn w:val="Absatz-Standardschriftart"/>
    <w:uiPriority w:val="2"/>
    <w:qFormat/>
    <w:rsid w:val="00CB50F2"/>
    <w:rPr>
      <w:caps/>
      <w:smallCaps w:val="0"/>
      <w:color w:val="63A537" w:themeColor="accent2"/>
    </w:rPr>
  </w:style>
  <w:style w:type="paragraph" w:styleId="Kopfzeile">
    <w:name w:val="header"/>
    <w:basedOn w:val="Standard"/>
    <w:link w:val="KopfzeileZchn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A979E1"/>
    <w:rPr>
      <w:rFonts w:eastAsiaTheme="minorEastAsia"/>
      <w:szCs w:val="21"/>
      <w:lang w:eastAsia="ja-JP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F5C61"/>
  </w:style>
  <w:style w:type="paragraph" w:styleId="Blocktext">
    <w:name w:val="Block Text"/>
    <w:basedOn w:val="Standard"/>
    <w:uiPriority w:val="99"/>
    <w:semiHidden/>
    <w:unhideWhenUsed/>
    <w:rsid w:val="00CF5C61"/>
    <w:pPr>
      <w:pBdr>
        <w:top w:val="single" w:sz="2" w:space="10" w:color="99CB38" w:themeColor="accent1" w:frame="1"/>
        <w:left w:val="single" w:sz="2" w:space="10" w:color="99CB38" w:themeColor="accent1" w:frame="1"/>
        <w:bottom w:val="single" w:sz="2" w:space="10" w:color="99CB38" w:themeColor="accent1" w:frame="1"/>
        <w:right w:val="single" w:sz="2" w:space="10" w:color="99CB38" w:themeColor="accent1" w:frame="1"/>
      </w:pBdr>
      <w:ind w:left="1152" w:right="1152"/>
    </w:pPr>
    <w:rPr>
      <w:rFonts w:eastAsiaTheme="minorEastAsia"/>
      <w:i/>
      <w:iCs/>
      <w:color w:val="99CB38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5C6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F5C61"/>
    <w:rPr>
      <w:spacing w:val="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F5C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F5C61"/>
    <w:rPr>
      <w:spacing w:val="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F5C61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F5C61"/>
    <w:rPr>
      <w:spacing w:val="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F5C61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F5C61"/>
    <w:rPr>
      <w:spacing w:val="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F5C61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F5C61"/>
    <w:rPr>
      <w:spacing w:val="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F5C61"/>
    <w:rPr>
      <w:spacing w:val="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F5C61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5C61"/>
    <w:pPr>
      <w:spacing w:after="200"/>
    </w:pPr>
    <w:rPr>
      <w:i/>
      <w:iCs/>
      <w:color w:val="455F51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F5C6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5C6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5C61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C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C61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F5C61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F5C61"/>
    <w:rPr>
      <w:spacing w:val="4"/>
    </w:rPr>
  </w:style>
  <w:style w:type="character" w:styleId="Hervorhebung">
    <w:name w:val="Emphasis"/>
    <w:basedOn w:val="Absatz-Standardschriftart"/>
    <w:uiPriority w:val="20"/>
    <w:unhideWhenUsed/>
    <w:qFormat/>
    <w:rsid w:val="00CF5C6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F5C61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F5C61"/>
    <w:rPr>
      <w:color w:val="977B2D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CB50F2"/>
    <w:rPr>
      <w:rFonts w:eastAsiaTheme="minorEastAsia"/>
      <w:szCs w:val="21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CF5C6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5C61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F5C61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F5C61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F5C61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F5C61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F5C61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F5C61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F5C61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F5C61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F5C61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F5C61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F5C61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F5C61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B50F2"/>
    <w:rPr>
      <w:rFonts w:asciiTheme="majorHAnsi" w:eastAsiaTheme="majorEastAsia" w:hAnsiTheme="majorHAnsi" w:cstheme="majorBidi"/>
      <w:b/>
      <w:bCs/>
      <w:caps/>
      <w:color w:val="37A76F" w:themeColor="accent3"/>
      <w:sz w:val="26"/>
      <w:szCs w:val="26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0F21"/>
    <w:rPr>
      <w:rFonts w:asciiTheme="majorHAnsi" w:eastAsiaTheme="majorEastAsia" w:hAnsiTheme="majorHAnsi" w:cstheme="majorBidi"/>
      <w:bCs/>
      <w:color w:val="63A537" w:themeColor="accent2"/>
      <w:spacing w:val="15"/>
      <w:szCs w:val="21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0F21"/>
    <w:rPr>
      <w:rFonts w:asciiTheme="majorHAnsi" w:eastAsiaTheme="majorEastAsia" w:hAnsiTheme="majorHAnsi" w:cstheme="majorBidi"/>
      <w:color w:val="729928" w:themeColor="accent1" w:themeShade="B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0F21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0820"/>
    <w:rPr>
      <w:rFonts w:asciiTheme="majorHAnsi" w:eastAsiaTheme="majorEastAsia" w:hAnsiTheme="majorHAnsi" w:cstheme="majorBidi"/>
      <w:b/>
      <w:color w:val="729928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5C61"/>
    <w:rPr>
      <w:rFonts w:asciiTheme="majorHAnsi" w:eastAsiaTheme="majorEastAsia" w:hAnsiTheme="majorHAnsi" w:cstheme="majorBidi"/>
      <w:color w:val="4C661A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5C61"/>
    <w:rPr>
      <w:rFonts w:asciiTheme="majorHAnsi" w:eastAsiaTheme="majorEastAsia" w:hAnsiTheme="majorHAnsi" w:cstheme="majorBidi"/>
      <w:i/>
      <w:iCs/>
      <w:color w:val="4C661A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F5C61"/>
  </w:style>
  <w:style w:type="paragraph" w:styleId="HTMLAdresse">
    <w:name w:val="HTML Address"/>
    <w:basedOn w:val="Standard"/>
    <w:link w:val="HTMLAdresseZchn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F5C61"/>
    <w:rPr>
      <w:i/>
      <w:iCs/>
      <w:spacing w:val="4"/>
    </w:rPr>
  </w:style>
  <w:style w:type="character" w:styleId="HTMLZitat">
    <w:name w:val="HTML Cite"/>
    <w:basedOn w:val="Absatz-Standardschriftar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F5C6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F5C61"/>
    <w:rPr>
      <w:color w:val="EE7B0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E7D19"/>
    <w:rPr>
      <w:i/>
      <w:iCs/>
      <w:color w:val="729928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E7D19"/>
    <w:pPr>
      <w:pBdr>
        <w:top w:val="single" w:sz="4" w:space="10" w:color="729928" w:themeColor="accent1" w:themeShade="BF"/>
        <w:bottom w:val="single" w:sz="4" w:space="10" w:color="729928" w:themeColor="accent1" w:themeShade="BF"/>
      </w:pBdr>
      <w:spacing w:before="360" w:after="360"/>
      <w:jc w:val="center"/>
    </w:pPr>
    <w:rPr>
      <w:i/>
      <w:iCs/>
      <w:color w:val="72992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E7D19"/>
    <w:rPr>
      <w:i/>
      <w:iCs/>
      <w:color w:val="729928" w:themeColor="accent1" w:themeShade="BF"/>
      <w:spacing w:val="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E7D19"/>
    <w:rPr>
      <w:b/>
      <w:bCs/>
      <w:caps w:val="0"/>
      <w:smallCaps/>
      <w:color w:val="729928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HelleListe-Akzent3">
    <w:name w:val="Light List Accent 3"/>
    <w:basedOn w:val="NormaleTabelle"/>
    <w:uiPriority w:val="61"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F5C61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F5C61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F5C61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F5C61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F5C61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F5C61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F5C61"/>
  </w:style>
  <w:style w:type="paragraph" w:styleId="Liste">
    <w:name w:val="List"/>
    <w:basedOn w:val="Standard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CF5C61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CF5C6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entabelle2">
    <w:name w:val="List Table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entabelle3">
    <w:name w:val="List Table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F5C61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F5C61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F5C61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F5C61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F5C61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F5C61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F5C61"/>
    <w:pPr>
      <w:spacing w:after="0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F5C61"/>
    <w:pPr>
      <w:spacing w:after="0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F5C61"/>
    <w:pPr>
      <w:spacing w:after="0"/>
    </w:pPr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F5C61"/>
    <w:pPr>
      <w:spacing w:after="0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F5C61"/>
    <w:pPr>
      <w:spacing w:after="0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F5C61"/>
    <w:pPr>
      <w:spacing w:after="0"/>
    </w:pPr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StandardWeb">
    <w:name w:val="Normal (Web)"/>
    <w:basedOn w:val="Standard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F5C6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F5C61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F5C61"/>
    <w:rPr>
      <w:spacing w:val="4"/>
    </w:rPr>
  </w:style>
  <w:style w:type="character" w:styleId="Seitenzahl">
    <w:name w:val="page number"/>
    <w:basedOn w:val="Absatz-Standardschriftart"/>
    <w:uiPriority w:val="99"/>
    <w:semiHidden/>
    <w:unhideWhenUsed/>
    <w:rsid w:val="00CF5C61"/>
  </w:style>
  <w:style w:type="table" w:styleId="EinfacheTabelle1">
    <w:name w:val="Plain Table 1"/>
    <w:basedOn w:val="NormaleTabelle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Fett">
    <w:name w:val="Strong"/>
    <w:basedOn w:val="Absatz-Standardschriftart"/>
    <w:uiPriority w:val="22"/>
    <w:unhideWhenUsed/>
    <w:qFormat/>
    <w:rsid w:val="00CF5C61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chwacheHervorhebung">
    <w:name w:val="Subtle Emphasis"/>
    <w:basedOn w:val="Absatz-Standardschriftart"/>
    <w:uiPriority w:val="10"/>
    <w:qFormat/>
    <w:rsid w:val="00A979E1"/>
    <w:rPr>
      <w:i/>
      <w:iCs/>
      <w:color w:val="auto"/>
    </w:rPr>
  </w:style>
  <w:style w:type="table" w:styleId="Tabelle3D-Effekt1">
    <w:name w:val="Table 3D effects 1"/>
    <w:basedOn w:val="NormaleTabelle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F5C61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F5C61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63A537" w:themeColor="accent2"/>
      <w:spacing w:val="0"/>
      <w:sz w:val="50"/>
      <w:szCs w:val="50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41439B"/>
    <w:rPr>
      <w:rFonts w:asciiTheme="majorHAnsi" w:eastAsiaTheme="majorEastAsia" w:hAnsiTheme="majorHAnsi" w:cstheme="majorBidi"/>
      <w:color w:val="63A537" w:themeColor="accent2"/>
      <w:sz w:val="50"/>
      <w:szCs w:val="50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F5C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F5C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F5C6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5C6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5C6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5C6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5C6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5C6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5C61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5C61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915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te.maiwald@uni-ul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'jxfiql7ybokxabqqb+jxftxiaXrkf:rij+ab'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iwald\AppData\Roaming\Microsoft\Templates\Sitzungsprotokol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Grüngelb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Sitzungsprotokoll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bmaiwald</dc:creator>
  <cp:lastModifiedBy>bmaiwald</cp:lastModifiedBy>
  <cp:revision>13</cp:revision>
  <dcterms:created xsi:type="dcterms:W3CDTF">2018-05-08T07:52:00Z</dcterms:created>
  <dcterms:modified xsi:type="dcterms:W3CDTF">2018-05-08T08:37:00Z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