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8A" w:rsidRPr="00EF2DF4" w:rsidRDefault="00244D8A" w:rsidP="00244D8A">
      <w:pPr>
        <w:tabs>
          <w:tab w:val="right" w:pos="8460"/>
        </w:tabs>
        <w:jc w:val="right"/>
        <w:rPr>
          <w:rFonts w:ascii="Arial" w:hAnsi="Arial" w:cs="Arial"/>
          <w:b/>
          <w:color w:val="000000"/>
          <w:sz w:val="28"/>
          <w:szCs w:val="24"/>
          <w:u w:val="single"/>
        </w:rPr>
      </w:pPr>
      <w:bookmarkStart w:id="0" w:name="_GoBack"/>
      <w:bookmarkEnd w:id="0"/>
      <w:r w:rsidRPr="00EF2DF4">
        <w:rPr>
          <w:rFonts w:ascii="Arial" w:hAnsi="Arial" w:cs="Arial"/>
          <w:b/>
          <w:color w:val="000000"/>
          <w:sz w:val="28"/>
          <w:szCs w:val="24"/>
          <w:u w:val="single"/>
        </w:rPr>
        <w:t>Anlage 5</w:t>
      </w:r>
    </w:p>
    <w:p w:rsidR="00244D8A" w:rsidRDefault="00244D8A" w:rsidP="00244D8A">
      <w:pPr>
        <w:rPr>
          <w:rFonts w:ascii="Arial" w:hAnsi="Arial" w:cs="Arial"/>
          <w:color w:val="000000"/>
          <w:sz w:val="24"/>
          <w:szCs w:val="24"/>
        </w:rPr>
      </w:pPr>
    </w:p>
    <w:p w:rsidR="00244D8A" w:rsidRDefault="00244D8A" w:rsidP="00244D8A">
      <w:pPr>
        <w:rPr>
          <w:rFonts w:ascii="Arial" w:hAnsi="Arial" w:cs="Arial"/>
          <w:color w:val="000000"/>
          <w:sz w:val="24"/>
          <w:szCs w:val="24"/>
        </w:rPr>
      </w:pPr>
    </w:p>
    <w:p w:rsidR="00244D8A" w:rsidRDefault="00244D8A" w:rsidP="00244D8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380"/>
        <w:gridCol w:w="2380"/>
      </w:tblGrid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RANGE!A4:C89"/>
            <w:r w:rsidRPr="001036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Anlage E zum TV-L</w:t>
            </w:r>
            <w:bookmarkEnd w:id="1"/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Bereitschaftsdienstentgelte 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sz w:val="24"/>
                <w:szCs w:val="24"/>
              </w:rPr>
              <w:t>(zu § 8 Abs. 6 Buchstabe e Satz 1 in der Fassung des § 42 Nr. 6 und des § 43 Nr. 5)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Beschäftigte, deren Eingruppierung 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sich nach der Anlage 1 a zum BAT/BAT-O richtet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- Gültig vom 1. </w:t>
            </w:r>
            <w:r>
              <w:rPr>
                <w:rFonts w:ascii="Arial" w:hAnsi="Arial" w:cs="Arial"/>
                <w:sz w:val="24"/>
                <w:szCs w:val="24"/>
              </w:rPr>
              <w:t xml:space="preserve">März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>Vergütungsgruppe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West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Ost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36,14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34,79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33,12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31,87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30,49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29,33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27,92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26,84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25,22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24,25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23,20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22,32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IVb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21,36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20,53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Va/b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20,60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19,81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Vc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18,85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VIb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17,49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VII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16,41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VIII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15,42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IXa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14,86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IXb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14,57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VergGr. 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13,85</w:t>
            </w:r>
          </w:p>
        </w:tc>
      </w:tr>
    </w:tbl>
    <w:p w:rsidR="00244D8A" w:rsidRDefault="00244D8A" w:rsidP="00244D8A">
      <w:r>
        <w:br w:type="page"/>
      </w:r>
    </w:p>
    <w:tbl>
      <w:tblPr>
        <w:tblW w:w="7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380"/>
        <w:gridCol w:w="2380"/>
      </w:tblGrid>
      <w:tr w:rsidR="00244D8A" w:rsidRPr="0010363F" w:rsidTr="000439AF">
        <w:trPr>
          <w:trHeight w:val="402"/>
          <w:jc w:val="center"/>
        </w:trPr>
        <w:tc>
          <w:tcPr>
            <w:tcW w:w="7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63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>B.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Beschäftigte, deren Eingruppierung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>sich nach der Anlage 1 b zum BAT/BAT-O richtet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- Gültig vom 1. </w:t>
            </w:r>
            <w:r>
              <w:rPr>
                <w:rFonts w:ascii="Arial" w:hAnsi="Arial" w:cs="Arial"/>
                <w:sz w:val="24"/>
                <w:szCs w:val="24"/>
              </w:rPr>
              <w:t xml:space="preserve">März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>Vergütungsgruppe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West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Ost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XIII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30,01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28,88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XII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27,65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26,61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XI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26,08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25,11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24,51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23,60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IX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23,11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22,21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VIII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22,69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21,82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VII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21,41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20,60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20,76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19,98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19,23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18,69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IV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17,79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16,87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16,05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Kr. 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15,33</w:t>
            </w:r>
          </w:p>
        </w:tc>
      </w:tr>
    </w:tbl>
    <w:p w:rsidR="00244D8A" w:rsidRDefault="00244D8A" w:rsidP="00244D8A">
      <w:r>
        <w:br w:type="page"/>
      </w:r>
    </w:p>
    <w:tbl>
      <w:tblPr>
        <w:tblW w:w="7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2380"/>
        <w:gridCol w:w="2380"/>
      </w:tblGrid>
      <w:tr w:rsidR="00244D8A" w:rsidRPr="0010363F" w:rsidTr="000439AF">
        <w:trPr>
          <w:trHeight w:val="402"/>
          <w:jc w:val="center"/>
        </w:trPr>
        <w:tc>
          <w:tcPr>
            <w:tcW w:w="7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63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Beschäftigte, deren Eingruppierung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sich nach dem MTArb/MTArb-O richtet</w:t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- Gültig vom 1. </w:t>
            </w:r>
            <w:r>
              <w:rPr>
                <w:rFonts w:ascii="Arial" w:hAnsi="Arial" w:cs="Arial"/>
                <w:sz w:val="24"/>
                <w:szCs w:val="24"/>
              </w:rPr>
              <w:t xml:space="preserve">März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244D8A" w:rsidRPr="0010363F" w:rsidRDefault="00244D8A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63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44D8A" w:rsidRPr="0010363F" w:rsidTr="000439AF">
        <w:trPr>
          <w:trHeight w:val="276"/>
          <w:jc w:val="center"/>
        </w:trPr>
        <w:tc>
          <w:tcPr>
            <w:tcW w:w="778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244D8A" w:rsidRPr="0010363F" w:rsidRDefault="00244D8A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>Lohngruppe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West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Tarifgebiet Ost </w:t>
            </w:r>
            <w:r w:rsidRPr="00244D8A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€</w:t>
            </w:r>
          </w:p>
        </w:tc>
      </w:tr>
      <w:tr w:rsidR="00244D8A" w:rsidRPr="0010363F" w:rsidTr="000439AF">
        <w:trPr>
          <w:trHeight w:val="300"/>
          <w:jc w:val="center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20,29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19,51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8a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19,09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19,41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18,66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7a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18,29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17,87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6a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18,17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17,49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17,09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5a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16,74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17,01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16,37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4a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16,02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16,27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15,65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3a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15,33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14,99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2a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15,23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14,67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14,33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1a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14,02</w:t>
            </w:r>
          </w:p>
        </w:tc>
      </w:tr>
      <w:tr w:rsidR="00244D8A" w:rsidRPr="0010363F" w:rsidTr="000439AF">
        <w:trPr>
          <w:trHeight w:val="402"/>
          <w:jc w:val="center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8A" w:rsidRPr="00244D8A" w:rsidRDefault="00244D8A" w:rsidP="000439AF">
            <w:pPr>
              <w:rPr>
                <w:rFonts w:ascii="Arial" w:hAnsi="Arial" w:cs="Arial"/>
                <w:sz w:val="22"/>
                <w:szCs w:val="24"/>
              </w:rPr>
            </w:pPr>
            <w:r w:rsidRPr="00244D8A">
              <w:rPr>
                <w:rFonts w:ascii="Arial" w:hAnsi="Arial" w:cs="Arial"/>
                <w:sz w:val="22"/>
                <w:szCs w:val="24"/>
              </w:rPr>
              <w:t>Lgr. 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14,26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D8A" w:rsidRPr="00244D8A" w:rsidRDefault="00244D8A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244D8A">
              <w:rPr>
                <w:rFonts w:ascii="Arial" w:hAnsi="Arial" w:cs="Arial"/>
                <w:color w:val="000000"/>
                <w:sz w:val="22"/>
                <w:szCs w:val="24"/>
              </w:rPr>
              <w:t>13,71</w:t>
            </w:r>
          </w:p>
        </w:tc>
      </w:tr>
    </w:tbl>
    <w:p w:rsidR="00244D8A" w:rsidRPr="00244D8A" w:rsidRDefault="00244D8A" w:rsidP="00244D8A">
      <w:pPr>
        <w:rPr>
          <w:rFonts w:ascii="Arial" w:hAnsi="Arial" w:cs="Arial"/>
          <w:sz w:val="22"/>
        </w:rPr>
      </w:pPr>
    </w:p>
    <w:p w:rsidR="000C2E80" w:rsidRPr="00244D8A" w:rsidRDefault="000C2E80">
      <w:pPr>
        <w:rPr>
          <w:rFonts w:ascii="Arial" w:hAnsi="Arial" w:cs="Arial"/>
          <w:sz w:val="22"/>
        </w:rPr>
      </w:pPr>
    </w:p>
    <w:sectPr w:rsidR="000C2E80" w:rsidRPr="00244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DB" w:rsidRDefault="00D37DDB" w:rsidP="00D37DDB">
      <w:r>
        <w:separator/>
      </w:r>
    </w:p>
  </w:endnote>
  <w:endnote w:type="continuationSeparator" w:id="0">
    <w:p w:rsidR="00D37DDB" w:rsidRDefault="00D37DDB" w:rsidP="00D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DB" w:rsidRDefault="00D37DDB" w:rsidP="00D37DDB">
      <w:r>
        <w:separator/>
      </w:r>
    </w:p>
  </w:footnote>
  <w:footnote w:type="continuationSeparator" w:id="0">
    <w:p w:rsidR="00D37DDB" w:rsidRDefault="00D37DDB" w:rsidP="00D3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DB" w:rsidRDefault="00D37D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8A"/>
    <w:rsid w:val="000C2E80"/>
    <w:rsid w:val="00244D8A"/>
    <w:rsid w:val="0032340A"/>
    <w:rsid w:val="0051081B"/>
    <w:rsid w:val="00B57185"/>
    <w:rsid w:val="00D37DDB"/>
    <w:rsid w:val="00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D8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widowControl/>
      <w:spacing w:before="360" w:after="120"/>
      <w:ind w:left="709" w:hanging="709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widowControl/>
      <w:spacing w:before="240" w:line="320" w:lineRule="exact"/>
      <w:ind w:left="709" w:hanging="709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widowControl/>
      <w:spacing w:before="120" w:line="320" w:lineRule="exact"/>
      <w:ind w:left="709" w:hanging="709"/>
      <w:outlineLvl w:val="2"/>
    </w:pPr>
    <w:rPr>
      <w:rFonts w:ascii="Arial" w:hAnsi="Arial"/>
      <w:b/>
      <w:bCs/>
      <w:sz w:val="24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widowControl/>
      <w:spacing w:before="240" w:line="360" w:lineRule="exact"/>
      <w:ind w:left="709" w:hanging="709"/>
      <w:outlineLvl w:val="3"/>
    </w:pPr>
    <w:rPr>
      <w:rFonts w:ascii="Arial" w:hAnsi="Arial"/>
      <w:b/>
      <w:bCs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widowControl/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widowControl/>
      <w:spacing w:before="240" w:after="120"/>
    </w:pPr>
    <w:rPr>
      <w:rFonts w:asciiTheme="minorHAnsi" w:hAnsi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widowControl/>
      <w:spacing w:before="120"/>
      <w:ind w:left="240"/>
    </w:pPr>
    <w:rPr>
      <w:rFonts w:asciiTheme="minorHAnsi" w:hAnsiTheme="minorHAnsi"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widowControl/>
      <w:ind w:left="48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widowControl/>
      <w:ind w:left="72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widowControl/>
      <w:ind w:left="9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widowControl/>
      <w:ind w:left="120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widowControl/>
      <w:ind w:left="144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widowControl/>
      <w:ind w:left="168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widowControl/>
      <w:ind w:left="1920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D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DF4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37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DDB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7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DDB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2015-04-10T11:49:00Z</dcterms:created>
  <dcterms:modified xsi:type="dcterms:W3CDTF">2015-04-10T11:50:00Z</dcterms:modified>
</cp:coreProperties>
</file>